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C97" w:rsidRDefault="002D5C97" w:rsidP="00554BE4">
      <w:pPr>
        <w:pStyle w:val="2"/>
        <w:spacing w:before="0" w:beforeAutospacing="0" w:after="0" w:afterAutospacing="0"/>
        <w:jc w:val="center"/>
      </w:pPr>
      <w:r>
        <w:t>Государственное бюджетное    общео</w:t>
      </w:r>
      <w:r w:rsidR="00554BE4">
        <w:t xml:space="preserve">бразовательное учреждение </w:t>
      </w:r>
      <w:r>
        <w:t xml:space="preserve"> «Чистопольская школа №10 для детей с ограниченными возможностями здоровья»</w:t>
      </w:r>
    </w:p>
    <w:p w:rsidR="002D5C97" w:rsidRDefault="002D5C97" w:rsidP="002D5C97">
      <w:pPr>
        <w:pStyle w:val="2"/>
        <w:spacing w:before="0" w:beforeAutospacing="0" w:after="0" w:afterAutospacing="0"/>
        <w:jc w:val="both"/>
      </w:pPr>
    </w:p>
    <w:p w:rsidR="002D5C97" w:rsidRDefault="002D5C97" w:rsidP="002D5C97">
      <w:pPr>
        <w:pStyle w:val="2"/>
        <w:spacing w:before="0" w:beforeAutospacing="0" w:after="0" w:afterAutospacing="0"/>
        <w:jc w:val="both"/>
      </w:pPr>
    </w:p>
    <w:p w:rsidR="002D5C97" w:rsidRDefault="002D5C97" w:rsidP="00C52E10">
      <w:pPr>
        <w:pStyle w:val="2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2"/>
        <w:gridCol w:w="4850"/>
        <w:gridCol w:w="4858"/>
      </w:tblGrid>
      <w:tr w:rsidR="002D5C97" w:rsidTr="002D5C97">
        <w:tc>
          <w:tcPr>
            <w:tcW w:w="5212" w:type="dxa"/>
          </w:tcPr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  <w:r>
              <w:t>Рассмотрено</w:t>
            </w:r>
            <w:r w:rsidRPr="001C3D25">
              <w:tab/>
            </w:r>
          </w:p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  <w:r>
              <w:t>Руководитель МО</w:t>
            </w:r>
            <w:r w:rsidRPr="001C3D25">
              <w:t xml:space="preserve"> </w:t>
            </w:r>
          </w:p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  <w:r w:rsidRPr="001C3D25">
              <w:t>протокол №</w:t>
            </w:r>
            <w:r w:rsidR="00554BE4">
              <w:t xml:space="preserve"> 1</w:t>
            </w:r>
          </w:p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  <w:r w:rsidRPr="001C3D25">
              <w:t xml:space="preserve"> </w:t>
            </w:r>
            <w:r w:rsidR="00E83BF4">
              <w:t>от «2</w:t>
            </w:r>
            <w:r w:rsidR="00424FA6">
              <w:t>7</w:t>
            </w:r>
            <w:r w:rsidR="00E83BF4">
              <w:t>» августа 20</w:t>
            </w:r>
            <w:r w:rsidR="00C52E10">
              <w:t>2</w:t>
            </w:r>
            <w:r w:rsidR="00485CDD">
              <w:t>1</w:t>
            </w:r>
            <w:r w:rsidRPr="001C3D25">
              <w:t>г.</w:t>
            </w:r>
          </w:p>
          <w:p w:rsidR="002D5C97" w:rsidRPr="00B86C5B" w:rsidRDefault="00554BE4" w:rsidP="002D5C97">
            <w:pPr>
              <w:pStyle w:val="2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i/>
              </w:rPr>
              <w:t xml:space="preserve">   </w:t>
            </w:r>
            <w:r w:rsidRPr="00485CDD">
              <w:rPr>
                <w:i/>
                <w:u w:val="single"/>
              </w:rPr>
              <w:t xml:space="preserve">       </w:t>
            </w:r>
            <w:r w:rsidR="002D5C97" w:rsidRPr="00485CDD">
              <w:rPr>
                <w:i/>
                <w:u w:val="single"/>
              </w:rPr>
              <w:t xml:space="preserve"> </w:t>
            </w:r>
            <w:r w:rsidR="002D5C97" w:rsidRPr="00B86C5B">
              <w:rPr>
                <w:i/>
              </w:rPr>
              <w:t>/</w:t>
            </w:r>
            <w:r w:rsidR="00E83BF4">
              <w:rPr>
                <w:i/>
              </w:rPr>
              <w:t>Набиуллина Г</w:t>
            </w:r>
            <w:r w:rsidR="002D5C97">
              <w:rPr>
                <w:i/>
              </w:rPr>
              <w:t>.</w:t>
            </w:r>
            <w:r w:rsidR="00E83BF4">
              <w:rPr>
                <w:i/>
              </w:rPr>
              <w:t>Ш.</w:t>
            </w:r>
            <w:r w:rsidR="002D5C97">
              <w:t xml:space="preserve"> </w:t>
            </w:r>
            <w:r w:rsidR="002D5C97" w:rsidRPr="00B86C5B">
              <w:rPr>
                <w:i/>
              </w:rPr>
              <w:t>/</w:t>
            </w:r>
          </w:p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</w:p>
        </w:tc>
        <w:tc>
          <w:tcPr>
            <w:tcW w:w="5212" w:type="dxa"/>
          </w:tcPr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  <w:r w:rsidRPr="001C3D25">
              <w:t>Согласовано</w:t>
            </w:r>
            <w:r w:rsidRPr="001C3D25">
              <w:tab/>
              <w:t xml:space="preserve">                             </w:t>
            </w:r>
            <w:r>
              <w:t xml:space="preserve">            </w:t>
            </w:r>
          </w:p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  <w:r w:rsidRPr="001C3D25">
              <w:t>зам. директора</w:t>
            </w:r>
            <w:r>
              <w:t xml:space="preserve"> по УР</w:t>
            </w:r>
            <w:r>
              <w:tab/>
            </w:r>
          </w:p>
          <w:p w:rsidR="002D5C97" w:rsidRDefault="00554BE4" w:rsidP="002D5C97">
            <w:pPr>
              <w:pStyle w:val="2"/>
              <w:spacing w:before="0" w:beforeAutospacing="0" w:after="0" w:afterAutospacing="0"/>
              <w:jc w:val="both"/>
            </w:pPr>
            <w:r>
              <w:t>«2</w:t>
            </w:r>
            <w:r w:rsidR="00424FA6">
              <w:t>7</w:t>
            </w:r>
            <w:r>
              <w:t>»августа 20</w:t>
            </w:r>
            <w:r w:rsidR="00485CDD">
              <w:t>21</w:t>
            </w:r>
            <w:r>
              <w:t xml:space="preserve"> </w:t>
            </w:r>
            <w:r w:rsidR="002D5C97" w:rsidRPr="001C3D25">
              <w:t>г.</w:t>
            </w:r>
          </w:p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</w:p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  <w:r w:rsidRPr="00485CDD">
              <w:rPr>
                <w:u w:val="single"/>
              </w:rPr>
              <w:t xml:space="preserve"> </w:t>
            </w:r>
            <w:r w:rsidR="00554BE4" w:rsidRPr="00485CDD">
              <w:rPr>
                <w:u w:val="single"/>
              </w:rPr>
              <w:t xml:space="preserve">        </w:t>
            </w:r>
            <w:r w:rsidRPr="00485CDD">
              <w:rPr>
                <w:u w:val="single"/>
              </w:rPr>
              <w:t>/</w:t>
            </w:r>
            <w:r w:rsidR="00554BE4">
              <w:rPr>
                <w:i/>
                <w:u w:val="single"/>
              </w:rPr>
              <w:t>Михайлова М.Ю</w:t>
            </w:r>
            <w:r w:rsidRPr="00B86C5B">
              <w:rPr>
                <w:i/>
                <w:u w:val="single"/>
              </w:rPr>
              <w:t>.</w:t>
            </w:r>
            <w:r w:rsidRPr="00B86C5B">
              <w:rPr>
                <w:u w:val="single"/>
              </w:rPr>
              <w:t>/</w:t>
            </w:r>
            <w:r w:rsidRPr="001C3D25">
              <w:tab/>
            </w:r>
          </w:p>
        </w:tc>
        <w:tc>
          <w:tcPr>
            <w:tcW w:w="5212" w:type="dxa"/>
          </w:tcPr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  <w:r>
              <w:t>Утверждаю                                                                                                                        Директор</w:t>
            </w:r>
            <w:r w:rsidRPr="001C3D25">
              <w:t xml:space="preserve"> </w:t>
            </w:r>
          </w:p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  <w:r w:rsidRPr="001C3D25">
              <w:t xml:space="preserve">приказ № </w:t>
            </w:r>
            <w:r w:rsidR="00554BE4">
              <w:t>14</w:t>
            </w:r>
            <w:r w:rsidR="00424FA6">
              <w:t>9</w:t>
            </w:r>
          </w:p>
          <w:p w:rsidR="002D5C97" w:rsidRDefault="00485CDD" w:rsidP="002D5C97">
            <w:pPr>
              <w:pStyle w:val="2"/>
              <w:spacing w:before="0" w:beforeAutospacing="0" w:after="0" w:afterAutospacing="0"/>
              <w:jc w:val="both"/>
            </w:pPr>
            <w:r>
              <w:t>от 31</w:t>
            </w:r>
            <w:r w:rsidR="00554BE4">
              <w:t>.08. 20</w:t>
            </w:r>
            <w:r>
              <w:t>21</w:t>
            </w:r>
            <w:r w:rsidR="002D5C97" w:rsidRPr="001C3D25">
              <w:t>г.</w:t>
            </w:r>
          </w:p>
          <w:p w:rsidR="002D5C97" w:rsidRDefault="002D5C97" w:rsidP="002D5C97">
            <w:pPr>
              <w:pStyle w:val="2"/>
              <w:spacing w:before="0" w:beforeAutospacing="0" w:after="0" w:afterAutospacing="0"/>
              <w:jc w:val="both"/>
            </w:pPr>
            <w:r w:rsidRPr="00485CDD">
              <w:rPr>
                <w:i/>
                <w:u w:val="single"/>
              </w:rPr>
              <w:t xml:space="preserve"> </w:t>
            </w:r>
            <w:r w:rsidR="00424FA6" w:rsidRPr="00485CDD">
              <w:rPr>
                <w:i/>
                <w:u w:val="single"/>
              </w:rPr>
              <w:t xml:space="preserve">      </w:t>
            </w:r>
            <w:r w:rsidR="00424FA6">
              <w:rPr>
                <w:i/>
              </w:rPr>
              <w:t xml:space="preserve"> </w:t>
            </w:r>
            <w:r w:rsidRPr="00B86C5B">
              <w:rPr>
                <w:i/>
              </w:rPr>
              <w:t>/</w:t>
            </w:r>
            <w:r w:rsidRPr="00B86C5B">
              <w:rPr>
                <w:i/>
                <w:u w:val="single"/>
              </w:rPr>
              <w:t>Сабирзянова И.М./</w:t>
            </w:r>
          </w:p>
        </w:tc>
      </w:tr>
    </w:tbl>
    <w:p w:rsidR="002D5C97" w:rsidRDefault="002D5C97" w:rsidP="002D5C97">
      <w:pPr>
        <w:pStyle w:val="2"/>
        <w:spacing w:before="0" w:beforeAutospacing="0" w:after="0" w:afterAutospacing="0"/>
        <w:jc w:val="both"/>
      </w:pPr>
    </w:p>
    <w:p w:rsidR="002406A7" w:rsidRPr="00424FA6" w:rsidRDefault="002D5C97" w:rsidP="00D75BA6">
      <w:pPr>
        <w:pStyle w:val="2"/>
        <w:spacing w:before="0" w:beforeAutospacing="0" w:after="0" w:afterAutospacing="0"/>
        <w:jc w:val="both"/>
        <w:rPr>
          <w:b/>
          <w:bCs/>
          <w:spacing w:val="-11"/>
          <w:sz w:val="28"/>
          <w:szCs w:val="28"/>
        </w:rPr>
      </w:pPr>
      <w:r w:rsidRPr="001C3D25">
        <w:tab/>
      </w:r>
      <w:r w:rsidRPr="001C3D25">
        <w:tab/>
        <w:t xml:space="preserve">                              </w:t>
      </w:r>
      <w:r>
        <w:t xml:space="preserve">                   </w:t>
      </w:r>
      <w:r w:rsidRPr="001C3D25">
        <w:t xml:space="preserve"> </w:t>
      </w:r>
      <w:r w:rsidRPr="001C3D25">
        <w:tab/>
      </w:r>
      <w:r w:rsidRPr="001C3D25">
        <w:tab/>
      </w:r>
      <w:r w:rsidRPr="001C3D25">
        <w:tab/>
      </w:r>
      <w:r>
        <w:t xml:space="preserve">                         </w:t>
      </w:r>
    </w:p>
    <w:p w:rsidR="002D5C97" w:rsidRDefault="002D5C97" w:rsidP="002D5C97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  <w:b/>
          <w:bCs/>
          <w:spacing w:val="-11"/>
          <w:sz w:val="28"/>
          <w:szCs w:val="28"/>
        </w:rPr>
      </w:pPr>
      <w:r w:rsidRPr="0010620B"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485CDD" w:rsidRDefault="00C52E10" w:rsidP="00485CDD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  <w:bCs/>
          <w:spacing w:val="-11"/>
          <w:sz w:val="28"/>
          <w:szCs w:val="28"/>
        </w:rPr>
      </w:pPr>
      <w:r w:rsidRPr="00C52E10">
        <w:rPr>
          <w:rFonts w:ascii="Times New Roman" w:hAnsi="Times New Roman"/>
          <w:bCs/>
          <w:spacing w:val="-11"/>
          <w:sz w:val="28"/>
          <w:szCs w:val="28"/>
        </w:rPr>
        <w:t>по математике</w:t>
      </w:r>
      <w:r w:rsidR="00485CDD">
        <w:rPr>
          <w:rFonts w:ascii="Times New Roman" w:hAnsi="Times New Roman"/>
          <w:bCs/>
          <w:spacing w:val="-11"/>
          <w:sz w:val="28"/>
          <w:szCs w:val="28"/>
        </w:rPr>
        <w:t xml:space="preserve"> </w:t>
      </w:r>
      <w:r w:rsidRPr="00C52E10">
        <w:rPr>
          <w:rFonts w:ascii="Times New Roman" w:hAnsi="Times New Roman"/>
          <w:bCs/>
          <w:spacing w:val="-11"/>
          <w:sz w:val="28"/>
          <w:szCs w:val="28"/>
        </w:rPr>
        <w:t xml:space="preserve">для </w:t>
      </w:r>
      <w:r w:rsidR="00D75BA6">
        <w:rPr>
          <w:rFonts w:ascii="Times New Roman" w:hAnsi="Times New Roman"/>
          <w:b/>
          <w:bCs/>
          <w:spacing w:val="-11"/>
          <w:sz w:val="28"/>
          <w:szCs w:val="28"/>
        </w:rPr>
        <w:t>6</w:t>
      </w:r>
      <w:r w:rsidRPr="00C52E10">
        <w:rPr>
          <w:rFonts w:ascii="Times New Roman" w:hAnsi="Times New Roman"/>
          <w:bCs/>
          <w:spacing w:val="-11"/>
          <w:sz w:val="28"/>
          <w:szCs w:val="28"/>
        </w:rPr>
        <w:t xml:space="preserve"> класса </w:t>
      </w:r>
    </w:p>
    <w:p w:rsidR="00485CDD" w:rsidRDefault="00485CDD" w:rsidP="00485CDD">
      <w:pPr>
        <w:shd w:val="clear" w:color="auto" w:fill="FFFFFF"/>
        <w:spacing w:line="240" w:lineRule="auto"/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учителя </w:t>
      </w:r>
      <w:r w:rsidRPr="007D2BD8">
        <w:rPr>
          <w:sz w:val="28"/>
          <w:szCs w:val="28"/>
        </w:rPr>
        <w:t>первой   квалификационной  категории</w:t>
      </w:r>
    </w:p>
    <w:p w:rsidR="002406A7" w:rsidRPr="002406A7" w:rsidRDefault="00D75BA6" w:rsidP="00485CDD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bCs/>
          <w:spacing w:val="-11"/>
          <w:sz w:val="28"/>
          <w:szCs w:val="28"/>
        </w:rPr>
        <w:t>Ибрагимовой Резеды Камилевны</w:t>
      </w:r>
    </w:p>
    <w:p w:rsidR="002406A7" w:rsidRPr="002406A7" w:rsidRDefault="002406A7" w:rsidP="002D5C9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2406A7" w:rsidRPr="002406A7" w:rsidRDefault="002406A7" w:rsidP="002D5C9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2406A7" w:rsidRPr="002406A7" w:rsidRDefault="002406A7" w:rsidP="002D5C9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2406A7" w:rsidRPr="002406A7" w:rsidRDefault="002406A7" w:rsidP="002D5C9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2406A7" w:rsidRPr="00ED2D92" w:rsidRDefault="002406A7" w:rsidP="002D5C9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4"/>
          <w:szCs w:val="24"/>
        </w:rPr>
      </w:pPr>
      <w:r w:rsidRPr="00ED2D92">
        <w:rPr>
          <w:rFonts w:ascii="Times New Roman" w:hAnsi="Times New Roman"/>
          <w:spacing w:val="-6"/>
          <w:sz w:val="24"/>
          <w:szCs w:val="24"/>
        </w:rPr>
        <w:t xml:space="preserve">     Рассмотрено на заседании</w:t>
      </w:r>
    </w:p>
    <w:p w:rsidR="002D5C97" w:rsidRPr="00ED2D92" w:rsidRDefault="002D5C97" w:rsidP="002D5C9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z w:val="24"/>
          <w:szCs w:val="24"/>
        </w:rPr>
      </w:pPr>
      <w:r w:rsidRPr="00ED2D92">
        <w:rPr>
          <w:rFonts w:ascii="Times New Roman" w:hAnsi="Times New Roman"/>
          <w:spacing w:val="-6"/>
          <w:sz w:val="24"/>
          <w:szCs w:val="24"/>
        </w:rPr>
        <w:t>педагогического совета</w:t>
      </w:r>
      <w:r w:rsidRPr="00ED2D92">
        <w:rPr>
          <w:rFonts w:ascii="Times New Roman" w:hAnsi="Times New Roman"/>
          <w:spacing w:val="-6"/>
          <w:sz w:val="24"/>
          <w:szCs w:val="24"/>
        </w:rPr>
        <w:br/>
      </w:r>
      <w:r w:rsidRPr="00ED2D92">
        <w:rPr>
          <w:rFonts w:ascii="Times New Roman" w:hAnsi="Times New Roman"/>
          <w:spacing w:val="-9"/>
          <w:sz w:val="24"/>
          <w:szCs w:val="24"/>
        </w:rPr>
        <w:t xml:space="preserve">протокол № </w:t>
      </w:r>
      <w:r w:rsidRPr="00ED2D92">
        <w:rPr>
          <w:rFonts w:ascii="Times New Roman" w:hAnsi="Times New Roman"/>
          <w:sz w:val="24"/>
          <w:szCs w:val="24"/>
        </w:rPr>
        <w:t xml:space="preserve">  1 </w:t>
      </w:r>
      <w:r w:rsidRPr="00ED2D92">
        <w:rPr>
          <w:rFonts w:ascii="Times New Roman" w:hAnsi="Times New Roman"/>
          <w:spacing w:val="-16"/>
          <w:sz w:val="24"/>
          <w:szCs w:val="24"/>
        </w:rPr>
        <w:t>от</w:t>
      </w:r>
    </w:p>
    <w:p w:rsidR="002D5C97" w:rsidRPr="00ED2D92" w:rsidRDefault="00485CDD" w:rsidP="002D5C97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2D5C97" w:rsidRPr="00ED2D92">
        <w:rPr>
          <w:rFonts w:ascii="Times New Roman" w:hAnsi="Times New Roman"/>
          <w:sz w:val="24"/>
          <w:szCs w:val="24"/>
        </w:rPr>
        <w:t>.08.</w:t>
      </w:r>
      <w:r w:rsidR="00554BE4" w:rsidRPr="00ED2D92">
        <w:rPr>
          <w:rFonts w:ascii="Times New Roman" w:hAnsi="Times New Roman"/>
          <w:iCs/>
          <w:spacing w:val="-11"/>
          <w:sz w:val="24"/>
          <w:szCs w:val="24"/>
        </w:rPr>
        <w:t>20</w:t>
      </w:r>
      <w:r>
        <w:rPr>
          <w:rFonts w:ascii="Times New Roman" w:hAnsi="Times New Roman"/>
          <w:iCs/>
          <w:spacing w:val="-11"/>
          <w:sz w:val="24"/>
          <w:szCs w:val="24"/>
        </w:rPr>
        <w:t>21</w:t>
      </w:r>
      <w:r w:rsidR="00C52E10" w:rsidRPr="00ED2D92">
        <w:rPr>
          <w:rFonts w:ascii="Times New Roman" w:hAnsi="Times New Roman"/>
          <w:spacing w:val="-11"/>
          <w:sz w:val="24"/>
          <w:szCs w:val="24"/>
        </w:rPr>
        <w:t xml:space="preserve"> </w:t>
      </w:r>
      <w:r w:rsidR="002D5C97" w:rsidRPr="00ED2D92">
        <w:rPr>
          <w:rFonts w:ascii="Times New Roman" w:hAnsi="Times New Roman"/>
          <w:spacing w:val="-11"/>
          <w:sz w:val="24"/>
          <w:szCs w:val="24"/>
        </w:rPr>
        <w:t>г.</w:t>
      </w:r>
    </w:p>
    <w:p w:rsidR="002D5C97" w:rsidRPr="00ED2D92" w:rsidRDefault="002D5C97" w:rsidP="002D5C97">
      <w:pPr>
        <w:rPr>
          <w:rFonts w:ascii="Times New Roman" w:hAnsi="Times New Roman"/>
          <w:sz w:val="24"/>
          <w:szCs w:val="24"/>
        </w:rPr>
      </w:pPr>
    </w:p>
    <w:p w:rsidR="00C52E10" w:rsidRDefault="00C52E10" w:rsidP="002D5C97">
      <w:pPr>
        <w:jc w:val="center"/>
        <w:rPr>
          <w:rFonts w:ascii="Times New Roman" w:hAnsi="Times New Roman"/>
          <w:sz w:val="24"/>
          <w:szCs w:val="24"/>
        </w:rPr>
      </w:pPr>
    </w:p>
    <w:p w:rsidR="00C52E10" w:rsidRDefault="00C52E10" w:rsidP="002D5C97">
      <w:pPr>
        <w:jc w:val="center"/>
        <w:rPr>
          <w:rFonts w:ascii="Times New Roman" w:hAnsi="Times New Roman"/>
          <w:sz w:val="24"/>
          <w:szCs w:val="24"/>
        </w:rPr>
      </w:pPr>
    </w:p>
    <w:p w:rsidR="002D5C97" w:rsidRDefault="000B486B" w:rsidP="002D5C9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B208DC">
        <w:rPr>
          <w:rFonts w:ascii="Times New Roman" w:hAnsi="Times New Roman"/>
          <w:sz w:val="24"/>
          <w:szCs w:val="24"/>
        </w:rPr>
        <w:t>21</w:t>
      </w:r>
      <w:r w:rsidR="00554BE4">
        <w:rPr>
          <w:rFonts w:ascii="Times New Roman" w:hAnsi="Times New Roman"/>
          <w:sz w:val="24"/>
          <w:szCs w:val="24"/>
        </w:rPr>
        <w:t>-202</w:t>
      </w:r>
      <w:r w:rsidR="00B208DC">
        <w:rPr>
          <w:rFonts w:ascii="Times New Roman" w:hAnsi="Times New Roman"/>
          <w:sz w:val="24"/>
          <w:szCs w:val="24"/>
        </w:rPr>
        <w:t>2</w:t>
      </w:r>
      <w:r w:rsidR="002D5C97" w:rsidRPr="001C3D25">
        <w:rPr>
          <w:rFonts w:ascii="Times New Roman" w:hAnsi="Times New Roman"/>
          <w:sz w:val="24"/>
          <w:szCs w:val="24"/>
        </w:rPr>
        <w:t xml:space="preserve"> учебный год</w:t>
      </w:r>
    </w:p>
    <w:p w:rsidR="006E3E48" w:rsidRPr="00C52E10" w:rsidRDefault="006E3E48" w:rsidP="006E3E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2E10">
        <w:rPr>
          <w:rFonts w:ascii="Times New Roman" w:hAnsi="Times New Roman" w:cs="Times New Roman"/>
          <w:sz w:val="24"/>
          <w:szCs w:val="24"/>
        </w:rPr>
        <w:lastRenderedPageBreak/>
        <w:t xml:space="preserve">Планирование составлено на основе  </w:t>
      </w:r>
      <w:r w:rsidRPr="00C52E10">
        <w:rPr>
          <w:rFonts w:ascii="Times New Roman" w:hAnsi="Times New Roman" w:cs="Times New Roman"/>
          <w:color w:val="000000"/>
          <w:sz w:val="24"/>
          <w:szCs w:val="24"/>
        </w:rPr>
        <w:t xml:space="preserve">«Программы специальных (коррекционных) образовательных учреждений </w:t>
      </w:r>
      <w:r w:rsidRPr="00C52E10">
        <w:rPr>
          <w:rFonts w:ascii="Times New Roman" w:hAnsi="Times New Roman" w:cs="Times New Roman"/>
          <w:color w:val="000000"/>
          <w:sz w:val="24"/>
          <w:szCs w:val="24"/>
          <w:lang w:val="en-US"/>
        </w:rPr>
        <w:t>VIII</w:t>
      </w:r>
      <w:r w:rsidRPr="00C52E10">
        <w:rPr>
          <w:rFonts w:ascii="Times New Roman" w:hAnsi="Times New Roman" w:cs="Times New Roman"/>
          <w:color w:val="000000"/>
          <w:sz w:val="24"/>
          <w:szCs w:val="24"/>
        </w:rPr>
        <w:t xml:space="preserve"> вида» 5-9 классы под редакцией В.В.Воронковой.  «Гуманитарный издательский центр ВЛАДОС», 2011 г.  </w:t>
      </w:r>
    </w:p>
    <w:p w:rsidR="006E3E48" w:rsidRDefault="006E3E48" w:rsidP="006E3E48">
      <w:pPr>
        <w:shd w:val="clear" w:color="auto" w:fill="FFFFFF"/>
        <w:spacing w:line="312" w:lineRule="exact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pacing w:val="-11"/>
          <w:sz w:val="24"/>
          <w:szCs w:val="24"/>
        </w:rPr>
        <w:t xml:space="preserve">Учебник </w:t>
      </w:r>
      <w:r w:rsidRPr="00C52E10">
        <w:rPr>
          <w:rFonts w:ascii="Times New Roman" w:hAnsi="Times New Roman" w:cs="Times New Roman"/>
          <w:spacing w:val="-11"/>
          <w:sz w:val="24"/>
          <w:szCs w:val="24"/>
        </w:rPr>
        <w:t>для   6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spacing w:val="-11"/>
          <w:sz w:val="24"/>
          <w:szCs w:val="24"/>
          <w:lang w:val="tt-RU"/>
        </w:rPr>
        <w:t>.</w:t>
      </w:r>
      <w:r w:rsidRPr="00C52E10">
        <w:rPr>
          <w:rFonts w:ascii="Times New Roman" w:hAnsi="Times New Roman" w:cs="Times New Roman"/>
          <w:spacing w:val="-11"/>
          <w:sz w:val="24"/>
          <w:szCs w:val="24"/>
        </w:rPr>
        <w:t xml:space="preserve"> Автор –   М.Н</w:t>
      </w:r>
      <w:r>
        <w:rPr>
          <w:rFonts w:ascii="Times New Roman" w:hAnsi="Times New Roman" w:cs="Times New Roman"/>
          <w:spacing w:val="-11"/>
          <w:sz w:val="24"/>
          <w:szCs w:val="24"/>
        </w:rPr>
        <w:t>.Перова и Г.М. Капустина  Москва, «Просвещение», 2019</w:t>
      </w:r>
      <w:r w:rsidRPr="00C52E10">
        <w:rPr>
          <w:rFonts w:ascii="Times New Roman" w:hAnsi="Times New Roman" w:cs="Times New Roman"/>
          <w:spacing w:val="-11"/>
          <w:sz w:val="24"/>
          <w:szCs w:val="24"/>
        </w:rPr>
        <w:t>.</w:t>
      </w:r>
    </w:p>
    <w:p w:rsidR="00C52E10" w:rsidRDefault="002D5C97" w:rsidP="006E3E48">
      <w:pPr>
        <w:shd w:val="clear" w:color="auto" w:fill="FFFFFF"/>
        <w:spacing w:line="312" w:lineRule="exact"/>
        <w:rPr>
          <w:rFonts w:ascii="Times New Roman" w:hAnsi="Times New Roman" w:cs="Times New Roman"/>
          <w:spacing w:val="-8"/>
          <w:sz w:val="24"/>
          <w:szCs w:val="24"/>
        </w:rPr>
      </w:pPr>
      <w:r w:rsidRPr="00C52E10">
        <w:rPr>
          <w:rFonts w:ascii="Times New Roman" w:hAnsi="Times New Roman" w:cs="Times New Roman"/>
          <w:spacing w:val="-8"/>
          <w:sz w:val="24"/>
          <w:szCs w:val="24"/>
        </w:rPr>
        <w:t>К</w:t>
      </w:r>
      <w:r w:rsidR="00F01CE1" w:rsidRPr="00C52E10">
        <w:rPr>
          <w:rFonts w:ascii="Times New Roman" w:hAnsi="Times New Roman" w:cs="Times New Roman"/>
          <w:spacing w:val="-8"/>
          <w:sz w:val="24"/>
          <w:szCs w:val="24"/>
        </w:rPr>
        <w:t xml:space="preserve">оличество часов:  </w:t>
      </w:r>
    </w:p>
    <w:p w:rsidR="002D5C97" w:rsidRPr="00C52E10" w:rsidRDefault="006E3E48" w:rsidP="006E3E48">
      <w:pPr>
        <w:shd w:val="clear" w:color="auto" w:fill="FFFFFF"/>
        <w:spacing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  <w:lang w:val="tt-RU"/>
        </w:rPr>
        <w:t xml:space="preserve"> </w:t>
      </w:r>
      <w:r w:rsidR="009E3629" w:rsidRPr="00C52E10">
        <w:rPr>
          <w:rFonts w:ascii="Times New Roman" w:hAnsi="Times New Roman" w:cs="Times New Roman"/>
          <w:spacing w:val="-26"/>
          <w:sz w:val="24"/>
          <w:szCs w:val="24"/>
        </w:rPr>
        <w:t>Всего       1</w:t>
      </w:r>
      <w:r>
        <w:rPr>
          <w:rFonts w:ascii="Times New Roman" w:hAnsi="Times New Roman" w:cs="Times New Roman"/>
          <w:spacing w:val="-26"/>
          <w:sz w:val="24"/>
          <w:szCs w:val="24"/>
        </w:rPr>
        <w:t>36</w:t>
      </w:r>
      <w:r w:rsidR="002D5C97" w:rsidRPr="00C52E10">
        <w:rPr>
          <w:rFonts w:ascii="Times New Roman" w:hAnsi="Times New Roman" w:cs="Times New Roman"/>
          <w:spacing w:val="-26"/>
          <w:sz w:val="24"/>
          <w:szCs w:val="24"/>
        </w:rPr>
        <w:t xml:space="preserve">  </w:t>
      </w:r>
      <w:r w:rsidR="002D5C97" w:rsidRPr="00C52E10">
        <w:rPr>
          <w:rFonts w:ascii="Times New Roman" w:hAnsi="Times New Roman" w:cs="Times New Roman"/>
          <w:spacing w:val="-7"/>
          <w:sz w:val="24"/>
          <w:szCs w:val="24"/>
        </w:rPr>
        <w:t xml:space="preserve">часов;  в неделю  </w:t>
      </w:r>
      <w:r w:rsidR="002D5C97" w:rsidRPr="00C52E10">
        <w:rPr>
          <w:rFonts w:ascii="Times New Roman" w:hAnsi="Times New Roman" w:cs="Times New Roman"/>
          <w:sz w:val="24"/>
          <w:szCs w:val="24"/>
        </w:rPr>
        <w:t xml:space="preserve">4  </w:t>
      </w:r>
      <w:r>
        <w:rPr>
          <w:rFonts w:ascii="Times New Roman" w:hAnsi="Times New Roman" w:cs="Times New Roman"/>
          <w:spacing w:val="-13"/>
          <w:sz w:val="24"/>
          <w:szCs w:val="24"/>
        </w:rPr>
        <w:t>часа</w:t>
      </w:r>
      <w:r w:rsidR="00DD0F72">
        <w:rPr>
          <w:rFonts w:ascii="Times New Roman" w:hAnsi="Times New Roman" w:cs="Times New Roman"/>
          <w:spacing w:val="-13"/>
          <w:sz w:val="24"/>
          <w:szCs w:val="24"/>
        </w:rPr>
        <w:t>.</w:t>
      </w:r>
    </w:p>
    <w:p w:rsidR="002D5C97" w:rsidRDefault="002D5C97" w:rsidP="002D5C97">
      <w:pPr>
        <w:shd w:val="clear" w:color="auto" w:fill="FFFFFF"/>
        <w:ind w:left="14"/>
        <w:rPr>
          <w:rFonts w:ascii="Times New Roman" w:hAnsi="Times New Roman" w:cs="Times New Roman"/>
          <w:spacing w:val="-11"/>
          <w:sz w:val="24"/>
          <w:szCs w:val="24"/>
        </w:rPr>
      </w:pPr>
    </w:p>
    <w:tbl>
      <w:tblPr>
        <w:tblW w:w="15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4111"/>
        <w:gridCol w:w="4377"/>
        <w:gridCol w:w="3685"/>
      </w:tblGrid>
      <w:tr w:rsidR="0072629D" w:rsidRPr="004D6DA2" w:rsidTr="004D6DA2">
        <w:tc>
          <w:tcPr>
            <w:tcW w:w="7621" w:type="dxa"/>
            <w:gridSpan w:val="2"/>
            <w:shd w:val="clear" w:color="auto" w:fill="auto"/>
          </w:tcPr>
          <w:p w:rsidR="0072629D" w:rsidRPr="004D6DA2" w:rsidRDefault="0072629D" w:rsidP="004D6DA2">
            <w:pPr>
              <w:pStyle w:val="a9"/>
              <w:rPr>
                <w:b/>
              </w:rPr>
            </w:pPr>
            <w:r w:rsidRPr="004D6DA2">
              <w:rPr>
                <w:b/>
              </w:rPr>
              <w:t>Предметные результаты</w:t>
            </w:r>
          </w:p>
        </w:tc>
        <w:tc>
          <w:tcPr>
            <w:tcW w:w="4377" w:type="dxa"/>
            <w:shd w:val="clear" w:color="auto" w:fill="auto"/>
          </w:tcPr>
          <w:p w:rsidR="0072629D" w:rsidRPr="004D6DA2" w:rsidRDefault="0072629D" w:rsidP="004D6DA2">
            <w:pPr>
              <w:pStyle w:val="a9"/>
              <w:rPr>
                <w:b/>
              </w:rPr>
            </w:pPr>
            <w:r w:rsidRPr="004D6DA2">
              <w:rPr>
                <w:b/>
              </w:rPr>
              <w:t>БУД</w:t>
            </w:r>
          </w:p>
        </w:tc>
        <w:tc>
          <w:tcPr>
            <w:tcW w:w="3685" w:type="dxa"/>
            <w:shd w:val="clear" w:color="auto" w:fill="auto"/>
          </w:tcPr>
          <w:p w:rsidR="0072629D" w:rsidRPr="004D6DA2" w:rsidRDefault="0072629D" w:rsidP="004D6DA2">
            <w:pPr>
              <w:pStyle w:val="a9"/>
              <w:rPr>
                <w:b/>
              </w:rPr>
            </w:pPr>
            <w:r w:rsidRPr="004D6DA2">
              <w:rPr>
                <w:b/>
              </w:rPr>
              <w:t>Личностные результаты</w:t>
            </w:r>
          </w:p>
        </w:tc>
      </w:tr>
      <w:tr w:rsidR="0072629D" w:rsidRPr="004D6DA2" w:rsidTr="004D6DA2">
        <w:tc>
          <w:tcPr>
            <w:tcW w:w="3510" w:type="dxa"/>
            <w:shd w:val="clear" w:color="auto" w:fill="auto"/>
          </w:tcPr>
          <w:p w:rsidR="0072629D" w:rsidRPr="004D6DA2" w:rsidRDefault="0072629D" w:rsidP="004D6DA2">
            <w:pPr>
              <w:pStyle w:val="a9"/>
              <w:rPr>
                <w:b/>
              </w:rPr>
            </w:pPr>
            <w:r w:rsidRPr="004D6DA2">
              <w:rPr>
                <w:b/>
              </w:rPr>
              <w:t>Ученик научится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>знание числового ряда чисел в пределах 100 000; чтение, запись и сравнение целых чисел в пределах 100 000;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 знание таблицы сложения однозначных чисел;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 знание табличных случаев умножения и получаемых из них случаев деления;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письменное выполнение арифметических действий с числами в пределах 100 000 (сложение, вычитание, умножение и деление на однозначное число) с использованием таблиц умножения, алгоритмов письменных арифметических действий, микрокалькулятора (легкие случаи);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знание обыкновенных и десятичных дробей; их получение, запись, чтение; выполнение арифметических действий (сложение, вычитание, </w:t>
            </w:r>
            <w:r w:rsidRPr="004D6DA2">
              <w:rPr>
                <w:rFonts w:cs="Times New Roman"/>
              </w:rPr>
              <w:lastRenderedPageBreak/>
              <w:t xml:space="preserve">умножение и деление на однозначное число) с десятичными дробями, имеющими в записи менее 5 знаков (цифр), в том числе с использованием микрокалькулятора;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знание названий, обозначения, соотношения крупных и мелких единиц измерения стоимости, длины, массы, времени; выполнение действий с числами, полученными при измерении величин;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 нахождение доли величины и величины по значению еѐ доли (половина, треть, четверть, пятая, десятая часть);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решение простых арифметических задач и составных задач в 2 действия;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распознавание, различение и называние геометрических фигур и тел (куб, шар, параллелепипед), знание свойств элементов многоугольников (треугольник, прямоугольник, параллелограмм);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построение с помощью линейки, чертежного угольника, циркуля, транспортира линий, углов, многоугольников, окружностей в разном положении на плоскости; </w:t>
            </w:r>
          </w:p>
          <w:p w:rsidR="0072629D" w:rsidRPr="004D6DA2" w:rsidRDefault="0072629D" w:rsidP="004D6DA2">
            <w:pPr>
              <w:pStyle w:val="a9"/>
            </w:pPr>
          </w:p>
        </w:tc>
        <w:tc>
          <w:tcPr>
            <w:tcW w:w="4111" w:type="dxa"/>
            <w:shd w:val="clear" w:color="auto" w:fill="auto"/>
          </w:tcPr>
          <w:p w:rsidR="004D6DA2" w:rsidRPr="004D6DA2" w:rsidRDefault="0072629D" w:rsidP="004D6DA2">
            <w:pPr>
              <w:pStyle w:val="a9"/>
              <w:rPr>
                <w:b/>
              </w:rPr>
            </w:pPr>
            <w:r w:rsidRPr="004D6DA2">
              <w:rPr>
                <w:b/>
              </w:rPr>
              <w:lastRenderedPageBreak/>
              <w:t>Учени</w:t>
            </w:r>
            <w:r w:rsidR="004D6DA2" w:rsidRPr="004D6DA2">
              <w:rPr>
                <w:b/>
              </w:rPr>
              <w:t>к получит возможность научиться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 знание числового ряда чисел в пределах 1 000 000; чтение, запись и сравнение чисел в пределах 1 000 000;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знание таблицы сложения однозначных чисел, в том числе с переходом через десяток;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знание табличных случаев умножения и получаемых из них случаев деления;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>знание названий, обозначений, соотношения крупных и мелких единиц измерения стоимости, длины, массы, времени, площади, объема; устное выполнение арифметических действий с целыми числами, полученными при счете и при измерении, в пределах 100 (простые случаи в пределах 1 000 000);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 письменное выполнение арифметических действий с многозначными числами и числами, полученными при измерении, в пределах 1 000 000;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знание обыкновенных и десятичных дробей, их получение, запись, чтение;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выполнение арифметических действий с целыми числами до 1 000 000 и </w:t>
            </w:r>
            <w:r w:rsidRPr="004D6DA2">
              <w:rPr>
                <w:rFonts w:cs="Times New Roman"/>
              </w:rPr>
              <w:lastRenderedPageBreak/>
              <w:t xml:space="preserve">десятичными дробями с использованием микрокалькулятора и проверкой вычислений путем повторного использования микрокалькулятора;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решение простых задач в соответствии с программой, составных задач в 2-3 арифметических действия;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 xml:space="preserve">распознавание, различение и называние геометрических фигур и тел (куб, шар, параллелепипед, пирамида, призма, цилиндр, конус); </w:t>
            </w:r>
          </w:p>
          <w:p w:rsidR="004D6DA2" w:rsidRPr="004D6DA2" w:rsidRDefault="004D6DA2" w:rsidP="004D6DA2">
            <w:pPr>
              <w:pStyle w:val="a9"/>
              <w:rPr>
                <w:rFonts w:cs="Times New Roman"/>
              </w:rPr>
            </w:pPr>
            <w:r w:rsidRPr="004D6DA2">
              <w:rPr>
                <w:rFonts w:cs="Times New Roman"/>
              </w:rPr>
              <w:t>знание свойств элементов многоугольников (треугольник, прямоугольник, параллелограмм), прямоугольного параллелепипеда;</w:t>
            </w:r>
          </w:p>
          <w:p w:rsidR="0072629D" w:rsidRPr="004D6DA2" w:rsidRDefault="004D6DA2" w:rsidP="004D6DA2">
            <w:pPr>
              <w:pStyle w:val="a9"/>
            </w:pPr>
            <w:r w:rsidRPr="004D6DA2">
              <w:rPr>
                <w:rFonts w:cs="Times New Roman"/>
              </w:rPr>
              <w:t>построение с помощью линейки, чертежного угольника, циркуля, транспортира линий, углов, многоугольников, окружностей в разном положении на плоскости,</w:t>
            </w:r>
          </w:p>
          <w:p w:rsidR="0072629D" w:rsidRPr="004D6DA2" w:rsidRDefault="0072629D" w:rsidP="004D6DA2">
            <w:pPr>
              <w:pStyle w:val="a9"/>
            </w:pPr>
          </w:p>
        </w:tc>
        <w:tc>
          <w:tcPr>
            <w:tcW w:w="4377" w:type="dxa"/>
            <w:shd w:val="clear" w:color="auto" w:fill="auto"/>
          </w:tcPr>
          <w:p w:rsidR="0072629D" w:rsidRPr="004D6DA2" w:rsidRDefault="0072629D" w:rsidP="004D6DA2">
            <w:pPr>
              <w:pStyle w:val="a9"/>
            </w:pPr>
            <w:r w:rsidRPr="004D6DA2">
              <w:rPr>
                <w:bCs/>
                <w:i/>
                <w:iCs/>
              </w:rPr>
              <w:lastRenderedPageBreak/>
              <w:t xml:space="preserve">Регулятивные: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-принимать и сохранять цели и задачи решения типовых учебных и практических задач, осуществлять коллективный поиск средств их осуществления;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-осознанно действовать на основе разных видов инструкций для решения практических и учебных задач;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-осуществлять взаимный контроль в совместной деятельности; обладать готовностью к осуществлению самоконтроля в процесседеятельности;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>-адекватно реагировать на внешний контроль и оценку,</w:t>
            </w:r>
            <w:r w:rsidR="00E747FC">
              <w:rPr>
                <w:lang w:val="tt-RU"/>
              </w:rPr>
              <w:t xml:space="preserve"> </w:t>
            </w:r>
            <w:r w:rsidRPr="004D6DA2">
              <w:t xml:space="preserve">корректировать в соответствии с ней свою деятельность. </w:t>
            </w:r>
          </w:p>
          <w:p w:rsidR="0072629D" w:rsidRPr="004D6DA2" w:rsidRDefault="0072629D" w:rsidP="004D6DA2">
            <w:pPr>
              <w:pStyle w:val="a9"/>
            </w:pPr>
            <w:r w:rsidRPr="004D6DA2">
              <w:rPr>
                <w:bCs/>
                <w:i/>
                <w:iCs/>
              </w:rPr>
              <w:t xml:space="preserve">Познавательные: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-дифференцированно воспринимать окружающий мир, его временно-пространственную организацию;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-использовать усвоенные логические операции (сравнение, анализ, синтез, обобщение, классификацию, установление аналогий,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закономерностей, причинно-следственных связей) на наглядном, доступном вербальном материале, основе </w:t>
            </w:r>
            <w:r w:rsidRPr="004D6DA2">
              <w:lastRenderedPageBreak/>
              <w:t xml:space="preserve">практической деятельности в соответствии с индивидуальными возможностями;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процессами. </w:t>
            </w:r>
          </w:p>
          <w:p w:rsidR="0072629D" w:rsidRPr="004D6DA2" w:rsidRDefault="0072629D" w:rsidP="004D6DA2">
            <w:pPr>
              <w:pStyle w:val="a9"/>
            </w:pPr>
            <w:r w:rsidRPr="004D6DA2">
              <w:rPr>
                <w:bCs/>
                <w:i/>
                <w:iCs/>
              </w:rPr>
              <w:t xml:space="preserve">Коммуникативные: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-вступать и поддерживать коммуникацию в разных ситуациях социального взаимодействия (учебных, трудовых, бытовых и др.);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-слушать собеседника, вступать в диалог и поддерживать его, использовать разные виды делового письма для решения жизненно значимых задач; использовать доступные источники и средства получения информации для решения коммуникативных и познавательных задач. </w:t>
            </w:r>
          </w:p>
        </w:tc>
        <w:tc>
          <w:tcPr>
            <w:tcW w:w="3685" w:type="dxa"/>
            <w:shd w:val="clear" w:color="auto" w:fill="auto"/>
          </w:tcPr>
          <w:p w:rsidR="0072629D" w:rsidRPr="004D6DA2" w:rsidRDefault="0072629D" w:rsidP="004D6DA2">
            <w:pPr>
              <w:pStyle w:val="a9"/>
            </w:pPr>
            <w:r w:rsidRPr="004D6DA2">
              <w:rPr>
                <w:bCs/>
                <w:i/>
                <w:iCs/>
              </w:rPr>
              <w:lastRenderedPageBreak/>
              <w:t xml:space="preserve">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-осознание себя как ученика, заинтересованного посещением школы, обучением, занятиями, как члена семьи, одноклассника, друга;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-испытывать чувство гордости за свою страну; гордиться школьными успехами и достижениями как собственными, так и своих товарищей; адекватно эмоционально откликаться на произведения литературы, музыки, живописи и др.; -уважительно и бережно относиться к людям труда и результатам их деятельности;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-активно включаться в общеполезную социальную деятельность; </w:t>
            </w:r>
          </w:p>
          <w:p w:rsidR="0072629D" w:rsidRPr="004D6DA2" w:rsidRDefault="0072629D" w:rsidP="004D6DA2">
            <w:pPr>
              <w:pStyle w:val="a9"/>
            </w:pPr>
            <w:r w:rsidRPr="004D6DA2">
              <w:t xml:space="preserve">-бережно относиться к культурно-историческому наследию родного края и страны. </w:t>
            </w:r>
          </w:p>
        </w:tc>
      </w:tr>
    </w:tbl>
    <w:p w:rsidR="0072629D" w:rsidRPr="00C52E10" w:rsidRDefault="0072629D" w:rsidP="002D5C97">
      <w:pPr>
        <w:shd w:val="clear" w:color="auto" w:fill="FFFFFF"/>
        <w:ind w:left="14"/>
        <w:rPr>
          <w:rFonts w:ascii="Times New Roman" w:hAnsi="Times New Roman" w:cs="Times New Roman"/>
          <w:spacing w:val="-11"/>
          <w:sz w:val="24"/>
          <w:szCs w:val="24"/>
        </w:rPr>
      </w:pPr>
    </w:p>
    <w:p w:rsidR="002406A7" w:rsidRPr="00C52E10" w:rsidRDefault="002406A7" w:rsidP="002D5C97">
      <w:pPr>
        <w:pStyle w:val="a6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2D5C97" w:rsidRPr="00C52E10" w:rsidRDefault="002D5C97" w:rsidP="00C52E10">
      <w:pPr>
        <w:pStyle w:val="a6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C52E10">
        <w:rPr>
          <w:rFonts w:ascii="Times New Roman" w:hAnsi="Times New Roman" w:cs="Times New Roman"/>
          <w:b/>
        </w:rPr>
        <w:t>Тематическое планирование</w:t>
      </w:r>
    </w:p>
    <w:p w:rsidR="002D5C97" w:rsidRDefault="002D5C97" w:rsidP="002D5C97">
      <w:pPr>
        <w:pStyle w:val="a6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7"/>
        <w:tblW w:w="1474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4110"/>
        <w:gridCol w:w="1418"/>
        <w:gridCol w:w="8505"/>
      </w:tblGrid>
      <w:tr w:rsidR="002D5C97" w:rsidRPr="00660182" w:rsidTr="00442320">
        <w:trPr>
          <w:trHeight w:val="657"/>
        </w:trPr>
        <w:tc>
          <w:tcPr>
            <w:tcW w:w="709" w:type="dxa"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hAnsi="Times New Roman" w:cs="Times New Roman"/>
                <w:sz w:val="22"/>
                <w:szCs w:val="22"/>
              </w:rPr>
              <w:t>№ п</w:t>
            </w:r>
            <w:r w:rsidRPr="0066018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/</w:t>
            </w:r>
            <w:r w:rsidRPr="0066018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hAnsi="Times New Roman" w:cs="Times New Roman"/>
                <w:sz w:val="22"/>
                <w:szCs w:val="22"/>
              </w:rPr>
              <w:t>Раздел, тема</w:t>
            </w:r>
          </w:p>
        </w:tc>
        <w:tc>
          <w:tcPr>
            <w:tcW w:w="1418" w:type="dxa"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8505" w:type="dxa"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hAnsi="Times New Roman" w:cs="Times New Roman"/>
                <w:sz w:val="22"/>
                <w:szCs w:val="22"/>
              </w:rPr>
              <w:t>Основные виды учебной деятельности обучающихся (или основные формы внеурочной деятельности обучающихся)</w:t>
            </w: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/№   </w:t>
            </w:r>
          </w:p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п / п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Наименование разделов и тем уроков</w:t>
            </w:r>
          </w:p>
        </w:tc>
        <w:tc>
          <w:tcPr>
            <w:tcW w:w="1418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Всего часов</w:t>
            </w:r>
          </w:p>
        </w:tc>
        <w:tc>
          <w:tcPr>
            <w:tcW w:w="8505" w:type="dxa"/>
            <w:vMerge w:val="restart"/>
          </w:tcPr>
          <w:p w:rsidR="002D5C97" w:rsidRPr="00660182" w:rsidRDefault="002D5C97" w:rsidP="002D5C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hAnsi="Times New Roman" w:cs="Times New Roman"/>
                <w:sz w:val="22"/>
                <w:szCs w:val="22"/>
              </w:rPr>
              <w:t>Решение примеров и задач на сложение и вычитание чисел,  умножение и деление чисел,</w:t>
            </w:r>
            <w:r w:rsidR="002B4BC7" w:rsidRPr="006601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60182">
              <w:rPr>
                <w:rFonts w:ascii="Times New Roman" w:hAnsi="Times New Roman" w:cs="Times New Roman"/>
                <w:sz w:val="22"/>
                <w:szCs w:val="22"/>
              </w:rPr>
              <w:t>устный счёт, математический  диктант.</w:t>
            </w:r>
          </w:p>
          <w:p w:rsidR="002D5C97" w:rsidRPr="00660182" w:rsidRDefault="002D5C97" w:rsidP="002D5C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hAnsi="Times New Roman" w:cs="Times New Roman"/>
                <w:sz w:val="22"/>
                <w:szCs w:val="22"/>
              </w:rPr>
              <w:t xml:space="preserve">Отработка устного счета, работа </w:t>
            </w:r>
            <w:r w:rsidR="00C52E10" w:rsidRPr="00660182">
              <w:rPr>
                <w:rFonts w:ascii="Times New Roman" w:hAnsi="Times New Roman" w:cs="Times New Roman"/>
                <w:sz w:val="22"/>
                <w:szCs w:val="22"/>
              </w:rPr>
              <w:t>с учебником, работа  в тетрадях</w:t>
            </w:r>
            <w:r w:rsidRPr="00660182">
              <w:rPr>
                <w:rFonts w:ascii="Times New Roman" w:hAnsi="Times New Roman" w:cs="Times New Roman"/>
                <w:sz w:val="22"/>
                <w:szCs w:val="22"/>
              </w:rPr>
              <w:t>, работа с таблицами, работа с дидактическим  материалом,  работа с калькулятором, тестирование, использование ИКТ</w:t>
            </w:r>
            <w:r w:rsidR="00660182" w:rsidRPr="0066018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60182" w:rsidRPr="00660182" w:rsidRDefault="00660182" w:rsidP="00660182">
            <w:pPr>
              <w:pStyle w:val="Default"/>
              <w:rPr>
                <w:sz w:val="22"/>
                <w:szCs w:val="22"/>
              </w:rPr>
            </w:pPr>
            <w:r w:rsidRPr="00660182">
              <w:rPr>
                <w:sz w:val="22"/>
                <w:szCs w:val="22"/>
              </w:rPr>
              <w:t>Практические упражнения в измерении величин, черчении отрезков и геометрических фигур.</w:t>
            </w:r>
          </w:p>
          <w:p w:rsidR="00660182" w:rsidRPr="00660182" w:rsidRDefault="00660182" w:rsidP="00660182">
            <w:pPr>
              <w:pStyle w:val="Default"/>
              <w:rPr>
                <w:sz w:val="22"/>
                <w:szCs w:val="22"/>
              </w:rPr>
            </w:pPr>
            <w:r w:rsidRPr="00660182">
              <w:rPr>
                <w:sz w:val="22"/>
                <w:szCs w:val="22"/>
              </w:rPr>
              <w:t xml:space="preserve">Измерительные и графические работы, решение задач по определению величины масштаба </w:t>
            </w:r>
          </w:p>
          <w:p w:rsidR="00660182" w:rsidRPr="00660182" w:rsidRDefault="00660182" w:rsidP="00660182">
            <w:pPr>
              <w:pStyle w:val="Default"/>
              <w:rPr>
                <w:sz w:val="22"/>
                <w:szCs w:val="22"/>
              </w:rPr>
            </w:pPr>
          </w:p>
          <w:p w:rsidR="00660182" w:rsidRPr="00660182" w:rsidRDefault="00660182" w:rsidP="002D5C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Повторение (за 5 класс)</w:t>
            </w:r>
          </w:p>
        </w:tc>
        <w:tc>
          <w:tcPr>
            <w:tcW w:w="1418" w:type="dxa"/>
          </w:tcPr>
          <w:p w:rsidR="002D5C97" w:rsidRPr="00660182" w:rsidRDefault="00F01CE1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2D5C97" w:rsidP="002D5C97">
            <w:pPr>
              <w:spacing w:line="171" w:lineRule="atLeast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spacing w:line="171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Нумерация в пределах 1000000</w:t>
            </w:r>
          </w:p>
        </w:tc>
        <w:tc>
          <w:tcPr>
            <w:tcW w:w="1418" w:type="dxa"/>
          </w:tcPr>
          <w:p w:rsidR="002D5C97" w:rsidRPr="00660182" w:rsidRDefault="002D5C97" w:rsidP="002D5C97">
            <w:pPr>
              <w:spacing w:line="171" w:lineRule="atLeast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Устное и письменное сложение и вычитание в  пределах 10000.</w:t>
            </w:r>
          </w:p>
        </w:tc>
        <w:tc>
          <w:tcPr>
            <w:tcW w:w="1418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23</w:t>
            </w:r>
          </w:p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Сложение и вычитание чисел, полученных при измерении двумя единицами стоимости, длины, массы, времени.</w:t>
            </w:r>
          </w:p>
        </w:tc>
        <w:tc>
          <w:tcPr>
            <w:tcW w:w="1418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Скорость, время, расстояние.</w:t>
            </w:r>
          </w:p>
        </w:tc>
        <w:tc>
          <w:tcPr>
            <w:tcW w:w="1418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Сложение и вычитание чисел (повторение)</w:t>
            </w:r>
          </w:p>
        </w:tc>
        <w:tc>
          <w:tcPr>
            <w:tcW w:w="1418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Обыкновенные дроби.</w:t>
            </w:r>
          </w:p>
        </w:tc>
        <w:tc>
          <w:tcPr>
            <w:tcW w:w="1418" w:type="dxa"/>
          </w:tcPr>
          <w:p w:rsidR="002D5C97" w:rsidRPr="00660182" w:rsidRDefault="00F01CE1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1418" w:type="dxa"/>
          </w:tcPr>
          <w:p w:rsidR="002D5C97" w:rsidRPr="00660182" w:rsidRDefault="00B208DC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  <w:p w:rsidR="002D5C97" w:rsidRPr="00660182" w:rsidRDefault="002D5C97" w:rsidP="002D5C97">
            <w:pPr>
              <w:spacing w:line="183" w:lineRule="atLeast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spacing w:line="183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Сложение и вычитание смешанных чисел.</w:t>
            </w:r>
          </w:p>
        </w:tc>
        <w:tc>
          <w:tcPr>
            <w:tcW w:w="1418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  <w:p w:rsidR="002D5C97" w:rsidRPr="00660182" w:rsidRDefault="002D5C97" w:rsidP="002D5C97">
            <w:pPr>
              <w:spacing w:line="183" w:lineRule="atLeast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B208DC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Умножение и деление многозначных чисел на однозначное число и круглые десятки.</w:t>
            </w:r>
          </w:p>
        </w:tc>
        <w:tc>
          <w:tcPr>
            <w:tcW w:w="1418" w:type="dxa"/>
          </w:tcPr>
          <w:p w:rsidR="002D5C97" w:rsidRPr="00660182" w:rsidRDefault="00F01CE1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 w:rsidR="00B208DC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B208DC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Повторение</w:t>
            </w:r>
          </w:p>
        </w:tc>
        <w:tc>
          <w:tcPr>
            <w:tcW w:w="1418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9E3629" w:rsidRPr="00660182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5C97" w:rsidRPr="00660182" w:rsidTr="00442320">
        <w:tc>
          <w:tcPr>
            <w:tcW w:w="709" w:type="dxa"/>
          </w:tcPr>
          <w:p w:rsidR="002D5C97" w:rsidRPr="00660182" w:rsidRDefault="002D5C97" w:rsidP="002D5C9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0" w:type="dxa"/>
          </w:tcPr>
          <w:p w:rsidR="002D5C97" w:rsidRPr="00660182" w:rsidRDefault="002D5C97" w:rsidP="002D5C9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2D5C97" w:rsidRPr="00660182" w:rsidRDefault="009E3629" w:rsidP="005A7DE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018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13</w:t>
            </w:r>
            <w:r w:rsidR="00B208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="002D5C97" w:rsidRPr="0066018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ч</w:t>
            </w:r>
          </w:p>
        </w:tc>
        <w:tc>
          <w:tcPr>
            <w:tcW w:w="8505" w:type="dxa"/>
            <w:vMerge/>
          </w:tcPr>
          <w:p w:rsidR="002D5C97" w:rsidRPr="00660182" w:rsidRDefault="002D5C97" w:rsidP="002D5C97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D5C97" w:rsidRDefault="002D5C97" w:rsidP="002D5C97">
      <w:pPr>
        <w:rPr>
          <w:rFonts w:ascii="Times New Roman" w:hAnsi="Times New Roman" w:cs="Times New Roman"/>
        </w:rPr>
      </w:pPr>
    </w:p>
    <w:p w:rsidR="002D5C97" w:rsidRDefault="002D5C97" w:rsidP="002D5C97">
      <w:pPr>
        <w:rPr>
          <w:rFonts w:ascii="Times New Roman" w:hAnsi="Times New Roman" w:cs="Times New Roman"/>
        </w:rPr>
      </w:pPr>
    </w:p>
    <w:p w:rsidR="002D5C97" w:rsidRDefault="002D5C97" w:rsidP="002D5C97">
      <w:pPr>
        <w:rPr>
          <w:rFonts w:ascii="Times New Roman" w:hAnsi="Times New Roman" w:cs="Times New Roman"/>
        </w:rPr>
      </w:pPr>
    </w:p>
    <w:p w:rsidR="00660182" w:rsidRDefault="004D6DA2" w:rsidP="004D6DA2">
      <w:pPr>
        <w:pStyle w:val="a6"/>
        <w:widowControl w:val="0"/>
        <w:tabs>
          <w:tab w:val="left" w:pos="709"/>
          <w:tab w:val="left" w:pos="8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660182" w:rsidRDefault="00660182" w:rsidP="004D6DA2">
      <w:pPr>
        <w:pStyle w:val="a6"/>
        <w:widowControl w:val="0"/>
        <w:tabs>
          <w:tab w:val="left" w:pos="709"/>
          <w:tab w:val="left" w:pos="8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660182" w:rsidRDefault="00660182" w:rsidP="004D6DA2">
      <w:pPr>
        <w:pStyle w:val="a6"/>
        <w:widowControl w:val="0"/>
        <w:tabs>
          <w:tab w:val="left" w:pos="709"/>
          <w:tab w:val="left" w:pos="8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660182" w:rsidRDefault="00660182" w:rsidP="004D6DA2">
      <w:pPr>
        <w:pStyle w:val="a6"/>
        <w:widowControl w:val="0"/>
        <w:tabs>
          <w:tab w:val="left" w:pos="709"/>
          <w:tab w:val="left" w:pos="8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E747FC" w:rsidRDefault="004D6DA2" w:rsidP="004D6DA2">
      <w:pPr>
        <w:pStyle w:val="a6"/>
        <w:widowControl w:val="0"/>
        <w:tabs>
          <w:tab w:val="left" w:pos="709"/>
          <w:tab w:val="left" w:pos="8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E747FC" w:rsidRDefault="00E747FC" w:rsidP="004D6DA2">
      <w:pPr>
        <w:pStyle w:val="a6"/>
        <w:widowControl w:val="0"/>
        <w:tabs>
          <w:tab w:val="left" w:pos="709"/>
          <w:tab w:val="left" w:pos="8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2D5C97" w:rsidRPr="00C52E10" w:rsidRDefault="004D6DA2" w:rsidP="004D6DA2">
      <w:pPr>
        <w:pStyle w:val="a6"/>
        <w:widowControl w:val="0"/>
        <w:tabs>
          <w:tab w:val="left" w:pos="709"/>
          <w:tab w:val="left" w:pos="8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</w:t>
      </w:r>
      <w:r w:rsidR="002D5C97" w:rsidRPr="00C52E10">
        <w:rPr>
          <w:rFonts w:ascii="Times New Roman" w:hAnsi="Times New Roman" w:cs="Times New Roman"/>
          <w:b/>
        </w:rPr>
        <w:t>алендарно-тематическое планирование</w:t>
      </w:r>
    </w:p>
    <w:p w:rsidR="002D5C97" w:rsidRPr="00C52E10" w:rsidRDefault="002D5C97" w:rsidP="002D5C97">
      <w:pPr>
        <w:pStyle w:val="a6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2D5C97" w:rsidRPr="00C52E10" w:rsidRDefault="002D5C97" w:rsidP="002D5C97">
      <w:pPr>
        <w:pStyle w:val="a6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7"/>
        <w:tblW w:w="14431" w:type="dxa"/>
        <w:tblLayout w:type="fixed"/>
        <w:tblLook w:val="04A0" w:firstRow="1" w:lastRow="0" w:firstColumn="1" w:lastColumn="0" w:noHBand="0" w:noVBand="1"/>
      </w:tblPr>
      <w:tblGrid>
        <w:gridCol w:w="709"/>
        <w:gridCol w:w="8471"/>
        <w:gridCol w:w="1424"/>
        <w:gridCol w:w="1557"/>
        <w:gridCol w:w="2270"/>
      </w:tblGrid>
      <w:tr w:rsidR="00CD0E19" w:rsidRPr="00C52E10" w:rsidTr="004D6DA2">
        <w:trPr>
          <w:trHeight w:val="1656"/>
        </w:trPr>
        <w:tc>
          <w:tcPr>
            <w:tcW w:w="709" w:type="dxa"/>
          </w:tcPr>
          <w:p w:rsidR="00CD0E19" w:rsidRPr="00CD0E19" w:rsidRDefault="00CD0E19" w:rsidP="00CD0E19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CD0E19">
              <w:rPr>
                <w:rFonts w:ascii="Times New Roman" w:hAnsi="Times New Roman" w:cs="Times New Roman"/>
                <w:b/>
              </w:rPr>
              <w:t xml:space="preserve">№ </w:t>
            </w:r>
            <w:r w:rsidRPr="00CB75BE">
              <w:rPr>
                <w:rFonts w:ascii="Times New Roman" w:hAnsi="Times New Roman" w:cs="Times New Roman"/>
                <w:b/>
                <w:sz w:val="20"/>
                <w:szCs w:val="20"/>
              </w:rPr>
              <w:t>урока (сквозная нумерация)</w:t>
            </w:r>
          </w:p>
        </w:tc>
        <w:tc>
          <w:tcPr>
            <w:tcW w:w="8471" w:type="dxa"/>
          </w:tcPr>
          <w:p w:rsidR="00CD0E19" w:rsidRPr="00CD0E19" w:rsidRDefault="00CD0E19" w:rsidP="00CD0E19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CD0E19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1424" w:type="dxa"/>
          </w:tcPr>
          <w:p w:rsidR="00CD0E19" w:rsidRPr="00CD0E19" w:rsidRDefault="00CD0E19" w:rsidP="00CD0E19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CD0E19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557" w:type="dxa"/>
          </w:tcPr>
          <w:p w:rsidR="00CD0E19" w:rsidRPr="00CD0E19" w:rsidRDefault="00CD0E19" w:rsidP="00CD0E19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CD0E19">
              <w:rPr>
                <w:rFonts w:ascii="Times New Roman" w:hAnsi="Times New Roman" w:cs="Times New Roman"/>
                <w:b/>
              </w:rPr>
              <w:t>Дата проведения по плану</w:t>
            </w:r>
          </w:p>
        </w:tc>
        <w:tc>
          <w:tcPr>
            <w:tcW w:w="2270" w:type="dxa"/>
          </w:tcPr>
          <w:p w:rsidR="00CD0E19" w:rsidRPr="00CD0E19" w:rsidRDefault="00CD0E19" w:rsidP="00CD0E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0E19">
              <w:rPr>
                <w:rFonts w:ascii="Times New Roman" w:hAnsi="Times New Roman" w:cs="Times New Roman"/>
                <w:b/>
              </w:rPr>
              <w:t>Дата проведения по факту</w:t>
            </w:r>
          </w:p>
        </w:tc>
      </w:tr>
      <w:tr w:rsidR="0053406A" w:rsidRPr="00C52E10" w:rsidTr="004D6DA2">
        <w:trPr>
          <w:trHeight w:val="562"/>
        </w:trPr>
        <w:tc>
          <w:tcPr>
            <w:tcW w:w="9180" w:type="dxa"/>
            <w:gridSpan w:val="2"/>
          </w:tcPr>
          <w:p w:rsidR="0053406A" w:rsidRPr="00C52E10" w:rsidRDefault="0053406A" w:rsidP="00DD0F72">
            <w:pPr>
              <w:pStyle w:val="a9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Математика </w:t>
            </w:r>
            <w:r w:rsidRPr="00C52E10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I </w:t>
            </w:r>
            <w:r w:rsidRPr="00C52E1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четверть  3</w:t>
            </w:r>
            <w:r w:rsidR="0005476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  <w:r w:rsidR="00407F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ч.</w:t>
            </w:r>
          </w:p>
        </w:tc>
        <w:tc>
          <w:tcPr>
            <w:tcW w:w="1424" w:type="dxa"/>
          </w:tcPr>
          <w:p w:rsidR="0053406A" w:rsidRPr="00C52E10" w:rsidRDefault="0053406A" w:rsidP="002D5C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53406A" w:rsidRPr="00C52E10" w:rsidRDefault="0053406A" w:rsidP="002D5C97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70" w:type="dxa"/>
          </w:tcPr>
          <w:p w:rsidR="0053406A" w:rsidRPr="00C52E10" w:rsidRDefault="0053406A" w:rsidP="000B486B">
            <w:pPr>
              <w:pStyle w:val="a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3406A" w:rsidRPr="00C52E10" w:rsidTr="004D6DA2">
        <w:tc>
          <w:tcPr>
            <w:tcW w:w="709" w:type="dxa"/>
          </w:tcPr>
          <w:p w:rsidR="0053406A" w:rsidRPr="00C52E10" w:rsidRDefault="0053406A" w:rsidP="002D5C97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8471" w:type="dxa"/>
          </w:tcPr>
          <w:p w:rsidR="0053406A" w:rsidRPr="00C52E10" w:rsidRDefault="0053406A" w:rsidP="002D5C97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Нумерация в пределе 1000</w:t>
            </w:r>
          </w:p>
        </w:tc>
        <w:tc>
          <w:tcPr>
            <w:tcW w:w="1424" w:type="dxa"/>
          </w:tcPr>
          <w:p w:rsidR="0053406A" w:rsidRPr="00C52E10" w:rsidRDefault="0053406A" w:rsidP="00CB75B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3406A" w:rsidRPr="00C52E10" w:rsidRDefault="0053406A" w:rsidP="006D70F7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6D70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  <w:r w:rsidR="00054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70" w:type="dxa"/>
          </w:tcPr>
          <w:p w:rsidR="0053406A" w:rsidRPr="00C52E10" w:rsidRDefault="0053406A" w:rsidP="000B486B">
            <w:pPr>
              <w:pStyle w:val="a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3406A" w:rsidRPr="00C52E10" w:rsidTr="004D6DA2">
        <w:tc>
          <w:tcPr>
            <w:tcW w:w="709" w:type="dxa"/>
          </w:tcPr>
          <w:p w:rsidR="0053406A" w:rsidRPr="00C52E10" w:rsidRDefault="0053406A" w:rsidP="002D5C97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8471" w:type="dxa"/>
          </w:tcPr>
          <w:p w:rsidR="0053406A" w:rsidRPr="00E46AFB" w:rsidRDefault="00E46AFB" w:rsidP="002D5C97">
            <w:pPr>
              <w:pStyle w:val="a9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Геометрические фигуры</w:t>
            </w:r>
          </w:p>
        </w:tc>
        <w:tc>
          <w:tcPr>
            <w:tcW w:w="1424" w:type="dxa"/>
          </w:tcPr>
          <w:p w:rsidR="0053406A" w:rsidRPr="00C52E10" w:rsidRDefault="0053406A" w:rsidP="00CB75B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3406A" w:rsidRPr="00C52E10" w:rsidRDefault="0053406A" w:rsidP="006D70F7">
            <w:pPr>
              <w:pStyle w:val="a9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0</w:t>
            </w:r>
            <w:r w:rsidR="0005476D">
              <w:rPr>
                <w:rFonts w:ascii="Times New Roman" w:hAnsi="Times New Roman" w:cs="Times New Roman"/>
              </w:rPr>
              <w:t>2</w:t>
            </w:r>
            <w:r w:rsidRPr="00C52E10">
              <w:rPr>
                <w:rFonts w:ascii="Times New Roman" w:hAnsi="Times New Roman" w:cs="Times New Roman"/>
              </w:rPr>
              <w:t>.09</w:t>
            </w:r>
            <w:r w:rsidR="000547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0" w:type="dxa"/>
          </w:tcPr>
          <w:p w:rsidR="0053406A" w:rsidRPr="00C52E10" w:rsidRDefault="0053406A" w:rsidP="000B486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8471" w:type="dxa"/>
          </w:tcPr>
          <w:p w:rsidR="00E46AFB" w:rsidRPr="00E46AFB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Разряды</w:t>
            </w:r>
          </w:p>
        </w:tc>
        <w:tc>
          <w:tcPr>
            <w:tcW w:w="1424" w:type="dxa"/>
          </w:tcPr>
          <w:p w:rsidR="00E46AFB" w:rsidRPr="00E46AFB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 w:rsidRPr="006B032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6.09.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Простые и  составные  числа</w:t>
            </w:r>
          </w:p>
        </w:tc>
        <w:tc>
          <w:tcPr>
            <w:tcW w:w="1424" w:type="dxa"/>
          </w:tcPr>
          <w:p w:rsidR="00E46AFB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7" w:type="dxa"/>
          </w:tcPr>
          <w:p w:rsidR="00E46AFB" w:rsidRPr="006B032A" w:rsidRDefault="00E46AFB" w:rsidP="00E46AFB">
            <w:pPr>
              <w:rPr>
                <w:rFonts w:ascii="Times New Roman" w:hAnsi="Times New Roman" w:cs="Times New Roman"/>
              </w:rPr>
            </w:pPr>
            <w:r w:rsidRPr="006B032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rPr>
          <w:trHeight w:val="506"/>
        </w:trPr>
        <w:tc>
          <w:tcPr>
            <w:tcW w:w="709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8471" w:type="dxa"/>
            <w:tcBorders>
              <w:bottom w:val="single" w:sz="4" w:space="0" w:color="auto"/>
            </w:tcBorders>
          </w:tcPr>
          <w:p w:rsidR="00E46AFB" w:rsidRPr="00C52E10" w:rsidRDefault="00E46AFB" w:rsidP="00E747FC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 xml:space="preserve">Сложение и вычитание  в пределах 1000. 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E46AFB" w:rsidRDefault="00E46AFB" w:rsidP="00E46AFB">
            <w:r w:rsidRPr="006B032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6B032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rPr>
          <w:trHeight w:val="56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8471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Повторение: линия, отрезок, луч.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E46AFB" w:rsidRPr="006D70F7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6AFB" w:rsidRPr="00C52E10" w:rsidTr="004D6DA2">
        <w:trPr>
          <w:trHeight w:val="461"/>
        </w:trPr>
        <w:tc>
          <w:tcPr>
            <w:tcW w:w="709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8471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Преобразование чисел, полученных при измерении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13.09.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rPr>
          <w:trHeight w:val="518"/>
        </w:trPr>
        <w:tc>
          <w:tcPr>
            <w:tcW w:w="709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8471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и вычитание чисел, полученных при измерении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14</w:t>
            </w:r>
            <w:r w:rsidRPr="00F75F2D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rPr>
          <w:trHeight w:val="645"/>
        </w:trPr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и вычитание чисел, полученных при измерении времени.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1" w:colLast="1"/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Взаимное расположение прямых на плоскости. Пересекающиеся и непересекающиеся  прямые.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16.09.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bookmarkEnd w:id="0"/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Решение примеров на все действия в пределах 1000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20.09.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Нумерация в пределе 1000 самостоятельная работа.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21.09.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Нумерация в пределе 1000 000.</w:t>
            </w:r>
          </w:p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Чтение и запись чисел в пределах 1 000 000.</w:t>
            </w:r>
          </w:p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Сравнение чисел, соседних разрядов, классов тысяч и единиц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22</w:t>
            </w:r>
            <w:r w:rsidRPr="00D7273F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Перпендикулярные прямые.</w:t>
            </w:r>
          </w:p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 xml:space="preserve"> Знак перпендикулярности   ( ┴ )     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23</w:t>
            </w:r>
            <w:r w:rsidRPr="00D7273F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 xml:space="preserve">Натуральный ряд чисел: получение 4, 5, 6-тизначных чисел из разрядных 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слагаемых.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7" w:type="dxa"/>
          </w:tcPr>
          <w:p w:rsidR="00E46AFB" w:rsidRDefault="00E46AFB" w:rsidP="00E46AFB">
            <w:r w:rsidRPr="00DE492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DE4926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Округление чисел до единиц, десятков, сотен,  тысяч. Определение разрядных единиц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28</w:t>
            </w:r>
            <w:r w:rsidRPr="00DE4926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Римская нумерация от </w:t>
            </w:r>
            <w:r w:rsidRPr="00C52E10">
              <w:rPr>
                <w:rFonts w:ascii="Times New Roman" w:eastAsia="Times New Roman" w:hAnsi="Times New Roman" w:cs="Times New Roman"/>
                <w:lang w:val="en-US" w:eastAsia="ru-RU"/>
              </w:rPr>
              <w:t>I 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 до  </w:t>
            </w:r>
            <w:r w:rsidRPr="00C52E10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29</w:t>
            </w:r>
            <w:r w:rsidRPr="00DE4926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Высота треугольника.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30</w:t>
            </w:r>
            <w:r w:rsidRPr="00DE492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Устное сложение чисел в пределах 10000.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04</w:t>
            </w:r>
            <w:r w:rsidRPr="00B5433A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Письменное сложение четырехзначных чисел в пределах 10 000.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05</w:t>
            </w:r>
            <w:r w:rsidRPr="00B5433A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6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Письменное сложение чисел в пределах 10 000 с переходом через разряд.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06</w:t>
            </w:r>
            <w:r w:rsidRPr="00B5433A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Параллельные прямые. Знак //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07.10.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Письменное сложение чисел (все случаи).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11</w:t>
            </w:r>
            <w:r w:rsidRPr="00C72279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Проверка действия сложения, действием сложения (переместительный закон сложения).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12</w:t>
            </w:r>
            <w:r w:rsidRPr="00C72279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Письменное вычитание чисел в пределах 10 000 (с одним переходом через разряд)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13</w:t>
            </w:r>
            <w:r w:rsidRPr="00C72279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 xml:space="preserve">Построение параллельных прямых на заданном расстоянии. 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Письменное вычитание четырехзначных чисел типа 2306 -1467 в пределах 10 000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18.10.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Письменное вычитание четырехзначных чисел вида 10000 -1467 в пределах 10 000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Письменное сложение и вычитание в пределах 10 000. Порядок действий в выражениях со скобками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20</w:t>
            </w:r>
            <w:r w:rsidRPr="002A4D0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Построение параллельных и перпендикулярных прямых.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21</w:t>
            </w:r>
            <w:r w:rsidRPr="002A4D0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по итогам 1 четверти на тему: «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и вычитание в пределах 10 000».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25</w:t>
            </w:r>
            <w:r w:rsidRPr="002A4D08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hAnsi="Times New Roman" w:cs="Times New Roman"/>
              </w:rPr>
              <w:t>26</w:t>
            </w:r>
            <w:r w:rsidRPr="002A4D08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Все действия в пределах 10000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Повторение геометрического материала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 w:rsidRPr="00AF113B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AF113B">
              <w:rPr>
                <w:rFonts w:ascii="Times New Roman" w:eastAsia="Times New Roman" w:hAnsi="Times New Roman" w:cs="Times New Roman"/>
                <w:color w:val="000000"/>
              </w:rPr>
              <w:t>.10.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Математика </w:t>
            </w:r>
            <w:r w:rsidRPr="00C52E10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четверть  30 ч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</w:tcPr>
          <w:p w:rsidR="00E46AFB" w:rsidRPr="00AF113B" w:rsidRDefault="00E46AFB" w:rsidP="00E46AF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Нахождение неизвестного слагаемого.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eastAsia="Times New Roman" w:hAnsi="Times New Roman" w:cs="Times New Roman"/>
                <w:color w:val="000000"/>
              </w:rPr>
              <w:t>08.11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Нахождение неизвестного уменьшаемого и вычитаемого.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09.11.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46AFB" w:rsidRPr="00C52E10" w:rsidTr="004D6DA2">
        <w:tc>
          <w:tcPr>
            <w:tcW w:w="709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471" w:type="dxa"/>
          </w:tcPr>
          <w:p w:rsidR="00E46AFB" w:rsidRPr="00C52E10" w:rsidRDefault="00E46AFB" w:rsidP="00E46AFB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Взаимное положение прямых в пространстве.</w:t>
            </w:r>
          </w:p>
        </w:tc>
        <w:tc>
          <w:tcPr>
            <w:tcW w:w="1424" w:type="dxa"/>
          </w:tcPr>
          <w:p w:rsidR="00E46AFB" w:rsidRPr="00C52E10" w:rsidRDefault="00E46AFB" w:rsidP="00E46AF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E46AFB" w:rsidRDefault="00E46AFB" w:rsidP="00E46AFB"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392275">
              <w:rPr>
                <w:rFonts w:ascii="Times New Roman" w:eastAsia="Times New Roman" w:hAnsi="Times New Roman" w:cs="Times New Roman"/>
                <w:color w:val="000000"/>
              </w:rPr>
              <w:t>.11.</w:t>
            </w:r>
          </w:p>
        </w:tc>
        <w:tc>
          <w:tcPr>
            <w:tcW w:w="2270" w:type="dxa"/>
          </w:tcPr>
          <w:p w:rsidR="00E46AFB" w:rsidRPr="00C52E10" w:rsidRDefault="00E46AFB" w:rsidP="00E46AFB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rPr>
          <w:trHeight w:val="411"/>
        </w:trPr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Уровень, отвес.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Pr="00392275">
              <w:rPr>
                <w:rFonts w:ascii="Times New Roman" w:eastAsia="Times New Roman" w:hAnsi="Times New Roman" w:cs="Times New Roman"/>
                <w:color w:val="000000"/>
              </w:rPr>
              <w:t>.11.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rPr>
          <w:trHeight w:val="411"/>
        </w:trPr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Меры длины. Сложение чисел, полученных при измерении двумя мерами длины,   вида 13м +70см.</w:t>
            </w:r>
          </w:p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13м 12см +1 м 70см.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Pr="00392275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40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чисел, полученных при измерении двумя мерами длины, вида 13м 21см +1 м 79см.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Pr="00392275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чисел, полученных при измерении двумя мерами длины, вида 11 м 37 см + 1 м 78 см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 w:rsidRPr="00392275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  Геометрические тела: куб, брус. Элементы куба, бруса, вершины, их количество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Pr="00CC0340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Вычитание  чисел полученных при измерении двумя мерами длины,  вида 13м48см – 48 см;</w:t>
            </w:r>
          </w:p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2м13 см –  1м 10с м.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Pr="00CC0340">
              <w:rPr>
                <w:rFonts w:ascii="Times New Roman" w:eastAsia="Times New Roman" w:hAnsi="Times New Roman" w:cs="Times New Roman"/>
                <w:color w:val="000000"/>
              </w:rPr>
              <w:t>.11.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Вычитание  чисел, полученных при измерении двумя мерами длины вида 1м– 48 см.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Pr="00CC0340">
              <w:rPr>
                <w:rFonts w:ascii="Times New Roman" w:eastAsia="Times New Roman" w:hAnsi="Times New Roman" w:cs="Times New Roman"/>
                <w:color w:val="000000"/>
              </w:rPr>
              <w:t>.11.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Письменное вычитание  чисел вида 13м 24 см – 10 м 69 см.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Pr="005A3601">
              <w:rPr>
                <w:rFonts w:ascii="Times New Roman" w:eastAsia="Times New Roman" w:hAnsi="Times New Roman" w:cs="Times New Roman"/>
                <w:color w:val="000000"/>
              </w:rPr>
              <w:t>.11.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Куб, его свойства.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Pr="005A3601">
              <w:rPr>
                <w:rFonts w:ascii="Times New Roman" w:eastAsia="Times New Roman" w:hAnsi="Times New Roman" w:cs="Times New Roman"/>
                <w:color w:val="000000"/>
              </w:rPr>
              <w:t>.11.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чисел, полученных при измерении двумя мерами массы и стоимости, вида 13 ц +70 кг; 14 р. 20 к. + 2 р. 15 к.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29.11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 xml:space="preserve">Сложение чисел, полученных при измерении двумя мерами массы и стоимости, вида </w:t>
            </w:r>
          </w:p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12р. 87 к. +54р. 36 к.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30.11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Вычитание чисел, полученных при измерении, мерами массы и стоимости вида 15р. 20к. – 2р. 13 к.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  <w:r w:rsidRPr="005A3601">
              <w:rPr>
                <w:rFonts w:ascii="Times New Roman" w:eastAsia="Times New Roman" w:hAnsi="Times New Roman" w:cs="Times New Roman"/>
                <w:color w:val="000000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Брус,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его свойства.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 w:rsidRPr="00912387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2.12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и вычитания чисел, полученных при измерении мерами массы и стоимости  (все случаи). Меры времени.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 w:rsidRPr="00912387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чисел, полученных при измерении мерами времени (без перехода через разряд).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 w:rsidRPr="00912387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912387">
              <w:rPr>
                <w:rFonts w:ascii="Times New Roman" w:eastAsia="Times New Roman" w:hAnsi="Times New Roman" w:cs="Times New Roman"/>
                <w:color w:val="000000"/>
              </w:rPr>
              <w:t>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чисел, полученных при измерении времени (с переходом).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 w:rsidRPr="00912387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912387">
              <w:rPr>
                <w:rFonts w:ascii="Times New Roman" w:eastAsia="Times New Roman" w:hAnsi="Times New Roman" w:cs="Times New Roman"/>
                <w:color w:val="000000"/>
              </w:rPr>
              <w:t>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Геометрические тела.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912387">
              <w:rPr>
                <w:rFonts w:ascii="Times New Roman" w:eastAsia="Times New Roman" w:hAnsi="Times New Roman" w:cs="Times New Roman"/>
                <w:color w:val="000000"/>
              </w:rPr>
              <w:t>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Вычитание чисел, полученных при измерение времени (без перехода через разряд, из круглого числа,)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13.12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Вычитание чисел, полученных при измерение мерами времени (с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переходом через разряд).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912387">
              <w:rPr>
                <w:rFonts w:ascii="Times New Roman" w:eastAsia="Times New Roman" w:hAnsi="Times New Roman" w:cs="Times New Roman"/>
                <w:color w:val="000000"/>
              </w:rPr>
              <w:t>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8471" w:type="dxa"/>
          </w:tcPr>
          <w:p w:rsidR="00A0502E" w:rsidRPr="00C52E10" w:rsidRDefault="00A0502E" w:rsidP="005F6952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и вычитание чисел, полученных при измерении (все случаи). 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 w:rsidRPr="0091238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912387">
              <w:rPr>
                <w:rFonts w:ascii="Times New Roman" w:eastAsia="Times New Roman" w:hAnsi="Times New Roman" w:cs="Times New Roman"/>
                <w:color w:val="000000"/>
              </w:rPr>
              <w:t>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по теме: «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Геометрические тела: куб и брус, их свойства»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 w:rsidRPr="0091238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912387">
              <w:rPr>
                <w:rFonts w:ascii="Times New Roman" w:eastAsia="Times New Roman" w:hAnsi="Times New Roman" w:cs="Times New Roman"/>
                <w:color w:val="000000"/>
              </w:rPr>
              <w:t>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и вычитание чисел, полученных при измерении (все случаи).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Pr="00912387">
              <w:rPr>
                <w:rFonts w:ascii="Times New Roman" w:eastAsia="Times New Roman" w:hAnsi="Times New Roman" w:cs="Times New Roman"/>
                <w:color w:val="000000"/>
              </w:rPr>
              <w:t>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и вычитание чисел, полученных при измерении.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912387">
              <w:rPr>
                <w:rFonts w:ascii="Times New Roman" w:eastAsia="Times New Roman" w:hAnsi="Times New Roman" w:cs="Times New Roman"/>
                <w:color w:val="000000"/>
              </w:rPr>
              <w:t>1.12.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по итогам  2 четверти по теме: «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 xml:space="preserve">Сложение и вычитание 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чисел, полученных при измерении».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Pr="00912387">
              <w:rPr>
                <w:rFonts w:ascii="Times New Roman" w:eastAsia="Times New Roman" w:hAnsi="Times New Roman" w:cs="Times New Roman"/>
                <w:color w:val="000000"/>
              </w:rPr>
              <w:t>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Масштаб (понятие).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Pr="00912387">
              <w:rPr>
                <w:rFonts w:ascii="Times New Roman" w:eastAsia="Times New Roman" w:hAnsi="Times New Roman" w:cs="Times New Roman"/>
                <w:color w:val="000000"/>
              </w:rPr>
              <w:t>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 w:rsidRPr="002337A6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337A6">
              <w:rPr>
                <w:rFonts w:ascii="Times New Roman" w:eastAsia="Times New Roman" w:hAnsi="Times New Roman" w:cs="Times New Roman"/>
                <w:color w:val="000000"/>
              </w:rPr>
              <w:t>.12.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Нахождение неизвестного уменьшаемого и вычитаемого.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28.12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Математика </w:t>
            </w:r>
            <w:r w:rsidRPr="00C52E1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III</w:t>
            </w:r>
            <w:r w:rsidRPr="00C52E1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четверть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41 ч.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A0502E" w:rsidRDefault="00A0502E" w:rsidP="00A0502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471" w:type="dxa"/>
          </w:tcPr>
          <w:p w:rsidR="00A0502E" w:rsidRPr="00A0502E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Скорость. Время.  Расстояние(путь).     Обозначение </w:t>
            </w:r>
            <w:r w:rsidRPr="00C52E10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r w:rsidRPr="00C52E10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,  </w:t>
            </w:r>
            <w:r w:rsidRPr="00C52E10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 w:rsidRPr="005B7D55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5B7D55">
              <w:rPr>
                <w:rFonts w:ascii="Times New Roman" w:eastAsia="Times New Roman" w:hAnsi="Times New Roman" w:cs="Times New Roman"/>
                <w:color w:val="000000"/>
              </w:rPr>
              <w:t>.01.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0502E" w:rsidRPr="00C52E10" w:rsidTr="004D6DA2">
        <w:tc>
          <w:tcPr>
            <w:tcW w:w="709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471" w:type="dxa"/>
          </w:tcPr>
          <w:p w:rsidR="00A0502E" w:rsidRPr="00C52E10" w:rsidRDefault="00A0502E" w:rsidP="00A0502E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Масштаб. Выполнение чертежа класса в М:100.</w:t>
            </w:r>
          </w:p>
        </w:tc>
        <w:tc>
          <w:tcPr>
            <w:tcW w:w="1424" w:type="dxa"/>
          </w:tcPr>
          <w:p w:rsidR="00A0502E" w:rsidRPr="00C52E10" w:rsidRDefault="00A0502E" w:rsidP="00A050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A0502E" w:rsidRDefault="00A0502E" w:rsidP="00A0502E"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Pr="005B7D55">
              <w:rPr>
                <w:rFonts w:ascii="Times New Roman" w:eastAsia="Times New Roman" w:hAnsi="Times New Roman" w:cs="Times New Roman"/>
                <w:color w:val="000000"/>
              </w:rPr>
              <w:t>.01.</w:t>
            </w:r>
          </w:p>
        </w:tc>
        <w:tc>
          <w:tcPr>
            <w:tcW w:w="2270" w:type="dxa"/>
          </w:tcPr>
          <w:p w:rsidR="00A0502E" w:rsidRPr="00C52E10" w:rsidRDefault="00A0502E" w:rsidP="00A0502E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Решение задач на нахождение скорости.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17.01.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471" w:type="dxa"/>
          </w:tcPr>
          <w:p w:rsidR="008621ED" w:rsidRPr="00C52E10" w:rsidRDefault="008621ED" w:rsidP="005F6952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Решение задач на нахождение расстояния, скорости, времени. 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Pr="005B7D55">
              <w:rPr>
                <w:rFonts w:ascii="Times New Roman" w:eastAsia="Times New Roman" w:hAnsi="Times New Roman" w:cs="Times New Roman"/>
                <w:color w:val="000000"/>
              </w:rPr>
              <w:t>.01.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Решение задач на встречное движение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Pr="005B7D55">
              <w:rPr>
                <w:rFonts w:ascii="Times New Roman" w:eastAsia="Times New Roman" w:hAnsi="Times New Roman" w:cs="Times New Roman"/>
                <w:color w:val="000000"/>
              </w:rPr>
              <w:t>.01.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Масштаб. 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полнение чертежей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Pr="005B7D55">
              <w:rPr>
                <w:rFonts w:ascii="Times New Roman" w:eastAsia="Times New Roman" w:hAnsi="Times New Roman" w:cs="Times New Roman"/>
                <w:color w:val="000000"/>
              </w:rPr>
              <w:t>.01.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Решение задач на равномерное прямолинейное движение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24.01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и вычитание целых чисел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25.01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и вычитание чисел, полученных при измерении.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26.01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Изображение квадрата в масштабе 1:1000.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27.01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Проверка действия  сложения вычитанием  и наоборот.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31.01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Обыкновенные дроби: чтение и запись.</w:t>
            </w:r>
          </w:p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Числитель и знаменатель обыкновенной дроби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  <w:r w:rsidRPr="005B7D55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Сравнение обыкновенных дробей с одинаковыми знаменателями.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 w:rsidRPr="007F0391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2.02.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Изображение геометрических фигур в масштабе 1:10 000.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03.02.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Образование смешанного числа.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07.02.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Сравнение обыкновенных дробей (все случаи).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08.02.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Смешанные числа. Сравнение смешанных дробей.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09.02.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Изображение квадратов в М 2:1.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10.02.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 по теме «Обыкновенные дроби»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 w:rsidRPr="007F0391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4.02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Преобразование обыкновенных дробей.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Pr="007F0391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8471" w:type="dxa"/>
          </w:tcPr>
          <w:p w:rsidR="008621ED" w:rsidRPr="008621ED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Преобразование обыкновенных дробей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. Решение примеров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16.02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 xml:space="preserve"> Изображение прямоугольников в М 2:1.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17.02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 Замена неправильной дроби смешанным числом.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21.02.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Нахождение части от числа.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22.02.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Решение простых  задач на нахождение части от числа.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Pr="00B0497D" w:rsidRDefault="008621ED" w:rsidP="008621ED">
            <w:pPr>
              <w:rPr>
                <w:rFonts w:ascii="Times New Roman" w:hAnsi="Times New Roman" w:cs="Times New Roman"/>
              </w:rPr>
            </w:pPr>
            <w:r w:rsidRPr="00B0497D">
              <w:rPr>
                <w:rFonts w:ascii="Times New Roman" w:hAnsi="Times New Roman" w:cs="Times New Roman"/>
              </w:rPr>
              <w:t>23.02.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Изображение геометрических фигур в М 10:1, 100:1</w:t>
            </w:r>
          </w:p>
        </w:tc>
        <w:tc>
          <w:tcPr>
            <w:tcW w:w="1424" w:type="dxa"/>
          </w:tcPr>
          <w:p w:rsidR="008621ED" w:rsidRPr="00B0497D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B049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24.02.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Нахождение нескольких частей от числа (дроби от числа).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28.02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обыкновенных дробей с одинаковыми знаменателями (с преобразованием ответа). 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01.03.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93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Вычитание обыкновенных дробей с одинаковыми знаменателями (с преобразованием ответа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02.03.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rPr>
          <w:trHeight w:val="436"/>
        </w:trPr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Геометрические фигуры и геометрические тела.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03.03.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rPr>
          <w:trHeight w:val="436"/>
        </w:trPr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Pr="00B0497D" w:rsidRDefault="008621ED" w:rsidP="008621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B0497D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Вычитание из единицы обыкновенной дроби.</w:t>
            </w:r>
          </w:p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09.03.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8471" w:type="dxa"/>
          </w:tcPr>
          <w:p w:rsidR="008621ED" w:rsidRPr="008621ED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 xml:space="preserve">Геометрические фигуры 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10.03.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 xml:space="preserve"> Вычитание обыкновенной дроби из целого числа вида 5 – ⅜</w:t>
            </w:r>
          </w:p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14.03.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Сложение и вычитание дробей с одинаковыми  знаменателями.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15.03.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Порядок действий в примерах без скобок, содержащих сложение и вычитание дробей с одинаковыми  знаменателями.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16.03.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Г</w:t>
            </w:r>
            <w:r w:rsidRPr="00C52E10">
              <w:rPr>
                <w:rFonts w:ascii="Times New Roman" w:eastAsia="Times New Roman" w:hAnsi="Times New Roman" w:cs="Times New Roman"/>
              </w:rPr>
              <w:t>еометрические тела.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17.03.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7B56BA">
        <w:trPr>
          <w:trHeight w:val="834"/>
        </w:trPr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tabs>
                <w:tab w:val="left" w:pos="142"/>
              </w:tabs>
              <w:spacing w:line="360" w:lineRule="auto"/>
              <w:ind w:left="142" w:hanging="142"/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</w:rPr>
              <w:t>Контрольная работа по итогам 3 четверти по теме: «</w:t>
            </w:r>
            <w:r w:rsidRPr="00C52E10">
              <w:rPr>
                <w:rFonts w:ascii="Times New Roman" w:eastAsia="Times New Roman" w:hAnsi="Times New Roman" w:cs="Times New Roman"/>
              </w:rPr>
              <w:t>Сложение и вычитание  обыкновенных дробей».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21.03.</w:t>
            </w:r>
          </w:p>
        </w:tc>
        <w:tc>
          <w:tcPr>
            <w:tcW w:w="2270" w:type="dxa"/>
          </w:tcPr>
          <w:p w:rsidR="008621ED" w:rsidRDefault="008621ED" w:rsidP="008621ED"/>
        </w:tc>
      </w:tr>
      <w:tr w:rsidR="008621ED" w:rsidRPr="00C52E10" w:rsidTr="004D6DA2">
        <w:trPr>
          <w:trHeight w:val="565"/>
        </w:trPr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</w:t>
            </w: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Pr="005A7DE7" w:rsidRDefault="008621ED" w:rsidP="008621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2270" w:type="dxa"/>
          </w:tcPr>
          <w:p w:rsidR="008621ED" w:rsidRDefault="008621ED" w:rsidP="008621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21ED" w:rsidRPr="00C52E10" w:rsidTr="00863315">
        <w:trPr>
          <w:trHeight w:val="523"/>
        </w:trPr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Скорость – время - расстояние (путь) Нахождение  пройденного пути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Pr="005A7DE7" w:rsidRDefault="008621ED" w:rsidP="008621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2270" w:type="dxa"/>
          </w:tcPr>
          <w:p w:rsidR="008621ED" w:rsidRDefault="008621ED" w:rsidP="008621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21ED" w:rsidRPr="00C52E10" w:rsidTr="002A1193">
        <w:trPr>
          <w:trHeight w:val="411"/>
        </w:trPr>
        <w:tc>
          <w:tcPr>
            <w:tcW w:w="709" w:type="dxa"/>
          </w:tcPr>
          <w:p w:rsidR="008621ED" w:rsidRPr="00C52E10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8471" w:type="dxa"/>
          </w:tcPr>
          <w:p w:rsidR="008621ED" w:rsidRPr="00C52E10" w:rsidRDefault="008621ED" w:rsidP="008621ED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Умножение  на однозначное число без перехода через разряд.</w:t>
            </w:r>
          </w:p>
        </w:tc>
        <w:tc>
          <w:tcPr>
            <w:tcW w:w="1424" w:type="dxa"/>
          </w:tcPr>
          <w:p w:rsidR="008621ED" w:rsidRPr="00C52E10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8621ED" w:rsidRDefault="008621ED" w:rsidP="008621ED">
            <w:r>
              <w:rPr>
                <w:rFonts w:ascii="Times New Roman" w:eastAsia="Times New Roman" w:hAnsi="Times New Roman" w:cs="Times New Roman"/>
                <w:color w:val="000000"/>
              </w:rPr>
              <w:t>24.03</w:t>
            </w:r>
          </w:p>
        </w:tc>
        <w:tc>
          <w:tcPr>
            <w:tcW w:w="2270" w:type="dxa"/>
          </w:tcPr>
          <w:p w:rsidR="008621ED" w:rsidRPr="00C52E10" w:rsidRDefault="008621ED" w:rsidP="008621ED">
            <w:pPr>
              <w:rPr>
                <w:rFonts w:ascii="Times New Roman" w:hAnsi="Times New Roman" w:cs="Times New Roman"/>
              </w:rPr>
            </w:pPr>
          </w:p>
        </w:tc>
      </w:tr>
      <w:tr w:rsidR="008621ED" w:rsidRPr="00C52E10" w:rsidTr="00863315">
        <w:trPr>
          <w:trHeight w:val="422"/>
        </w:trPr>
        <w:tc>
          <w:tcPr>
            <w:tcW w:w="709" w:type="dxa"/>
          </w:tcPr>
          <w:p w:rsidR="008621ED" w:rsidRDefault="008621ED" w:rsidP="008621ED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71" w:type="dxa"/>
          </w:tcPr>
          <w:p w:rsidR="008621ED" w:rsidRPr="00C52E10" w:rsidRDefault="008621ED" w:rsidP="008621E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b/>
              </w:rPr>
              <w:t xml:space="preserve">Математика </w:t>
            </w:r>
            <w:r w:rsidRPr="00C52E10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2A119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C52E10">
              <w:rPr>
                <w:rFonts w:ascii="Times New Roman" w:eastAsia="Times New Roman" w:hAnsi="Times New Roman" w:cs="Times New Roman"/>
                <w:b/>
              </w:rPr>
              <w:t>четверть  3</w:t>
            </w:r>
            <w:r>
              <w:rPr>
                <w:rFonts w:ascii="Times New Roman" w:eastAsia="Times New Roman" w:hAnsi="Times New Roman" w:cs="Times New Roman"/>
                <w:b/>
              </w:rPr>
              <w:t>1 ч.</w:t>
            </w:r>
          </w:p>
        </w:tc>
        <w:tc>
          <w:tcPr>
            <w:tcW w:w="1424" w:type="dxa"/>
          </w:tcPr>
          <w:p w:rsidR="008621ED" w:rsidRDefault="008621ED" w:rsidP="008621ED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8621ED" w:rsidRDefault="008621ED" w:rsidP="008621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70" w:type="dxa"/>
          </w:tcPr>
          <w:p w:rsidR="008621ED" w:rsidRPr="00C52E10" w:rsidRDefault="008621ED" w:rsidP="008621ED">
            <w:pPr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rPr>
          <w:trHeight w:val="707"/>
        </w:trPr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Письменное умножение четырехзначных чисел на</w:t>
            </w:r>
            <w:r w:rsidRPr="00C52E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52E10">
              <w:rPr>
                <w:rFonts w:ascii="Times New Roman" w:eastAsia="Times New Roman" w:hAnsi="Times New Roman" w:cs="Times New Roman"/>
              </w:rPr>
              <w:t>однозначное число с переходом через разряд</w:t>
            </w:r>
          </w:p>
        </w:tc>
        <w:tc>
          <w:tcPr>
            <w:tcW w:w="1424" w:type="dxa"/>
          </w:tcPr>
          <w:p w:rsidR="005F6952" w:rsidRPr="005F6952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eastAsia="Times New Roman" w:hAnsi="Times New Roman" w:cs="Times New Roman"/>
                <w:color w:val="000000"/>
              </w:rPr>
              <w:t>06.04.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rPr>
          <w:trHeight w:val="707"/>
        </w:trPr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8471" w:type="dxa"/>
          </w:tcPr>
          <w:p w:rsidR="005F6952" w:rsidRPr="005F6952" w:rsidRDefault="005F6952" w:rsidP="005F6952">
            <w:pPr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Куб, брус</w:t>
            </w:r>
          </w:p>
        </w:tc>
        <w:tc>
          <w:tcPr>
            <w:tcW w:w="1424" w:type="dxa"/>
          </w:tcPr>
          <w:p w:rsidR="005F6952" w:rsidRPr="005F6952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eastAsia="Times New Roman" w:hAnsi="Times New Roman" w:cs="Times New Roman"/>
                <w:color w:val="000000"/>
              </w:rPr>
              <w:t>07.04.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Умножение многозначных чисел на однозначное число с помощью калькулятора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eastAsia="Times New Roman" w:hAnsi="Times New Roman" w:cs="Times New Roman"/>
                <w:color w:val="000000"/>
              </w:rPr>
              <w:t>11.04.</w:t>
            </w:r>
          </w:p>
        </w:tc>
        <w:tc>
          <w:tcPr>
            <w:tcW w:w="2270" w:type="dxa"/>
          </w:tcPr>
          <w:p w:rsidR="005F6952" w:rsidRDefault="005F6952" w:rsidP="005F6952"/>
        </w:tc>
      </w:tr>
      <w:tr w:rsidR="005F6952" w:rsidRPr="00C52E10" w:rsidTr="004D6DA2">
        <w:tc>
          <w:tcPr>
            <w:tcW w:w="709" w:type="dxa"/>
            <w:tcBorders>
              <w:right w:val="single" w:sz="4" w:space="0" w:color="auto"/>
            </w:tcBorders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8471" w:type="dxa"/>
            <w:tcBorders>
              <w:right w:val="single" w:sz="4" w:space="0" w:color="auto"/>
            </w:tcBorders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Письменное умножение четырехзначных чисел, оканчивающихся нулями, на однозначное число.</w:t>
            </w:r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1</w:t>
            </w:r>
          </w:p>
          <w:p w:rsidR="005F6952" w:rsidRPr="00C52E10" w:rsidRDefault="005F6952" w:rsidP="005F6952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</w:tcPr>
          <w:p w:rsidR="005F6952" w:rsidRDefault="005F6952" w:rsidP="005F6952">
            <w:r w:rsidRPr="0030352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2.04.</w:t>
            </w:r>
          </w:p>
        </w:tc>
        <w:tc>
          <w:tcPr>
            <w:tcW w:w="2270" w:type="dxa"/>
            <w:tcBorders>
              <w:right w:val="single" w:sz="4" w:space="0" w:color="auto"/>
            </w:tcBorders>
          </w:tcPr>
          <w:p w:rsidR="005F6952" w:rsidRDefault="005F6952" w:rsidP="005F6952"/>
        </w:tc>
      </w:tr>
      <w:tr w:rsidR="005F6952" w:rsidRPr="00C52E10" w:rsidTr="004D6DA2">
        <w:tc>
          <w:tcPr>
            <w:tcW w:w="709" w:type="dxa"/>
            <w:tcBorders>
              <w:right w:val="single" w:sz="4" w:space="0" w:color="auto"/>
            </w:tcBorders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8471" w:type="dxa"/>
            <w:tcBorders>
              <w:left w:val="single" w:sz="4" w:space="0" w:color="auto"/>
            </w:tcBorders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Письменное умножение четырехзначных чисел на однозначное число.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eastAsia="Times New Roman" w:hAnsi="Times New Roman" w:cs="Times New Roman"/>
                <w:color w:val="000000"/>
              </w:rPr>
              <w:t>13.04.</w:t>
            </w:r>
          </w:p>
        </w:tc>
        <w:tc>
          <w:tcPr>
            <w:tcW w:w="2270" w:type="dxa"/>
          </w:tcPr>
          <w:p w:rsidR="005F6952" w:rsidRDefault="005F6952" w:rsidP="005F6952"/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2E10">
              <w:rPr>
                <w:rFonts w:ascii="Times New Roman" w:eastAsia="Times New Roman" w:hAnsi="Times New Roman" w:cs="Times New Roman"/>
                <w:lang w:eastAsia="ru-RU"/>
              </w:rPr>
              <w:t>Виды линий.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5F6952" w:rsidRDefault="005F6952" w:rsidP="005F6952">
            <w:r>
              <w:rPr>
                <w:rFonts w:ascii="Times New Roman" w:eastAsia="Times New Roman" w:hAnsi="Times New Roman" w:cs="Times New Roman"/>
                <w:color w:val="000000"/>
              </w:rPr>
              <w:t>14.04.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5F6952" w:rsidRDefault="005F6952" w:rsidP="005F6952"/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ind w:right="-38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Порядок действий в выражениях без скобок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eastAsia="Times New Roman" w:hAnsi="Times New Roman" w:cs="Times New Roman"/>
                <w:color w:val="000000"/>
              </w:rPr>
              <w:t>18.04</w:t>
            </w:r>
          </w:p>
        </w:tc>
        <w:tc>
          <w:tcPr>
            <w:tcW w:w="2270" w:type="dxa"/>
          </w:tcPr>
          <w:p w:rsidR="005F6952" w:rsidRDefault="005F6952" w:rsidP="005F6952"/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113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Порядок действий в выражениях со скобками. 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eastAsia="Times New Roman" w:hAnsi="Times New Roman" w:cs="Times New Roman"/>
                <w:color w:val="000000"/>
              </w:rPr>
              <w:t>19.04</w:t>
            </w:r>
          </w:p>
        </w:tc>
        <w:tc>
          <w:tcPr>
            <w:tcW w:w="2270" w:type="dxa"/>
          </w:tcPr>
          <w:p w:rsidR="005F6952" w:rsidRDefault="005F6952" w:rsidP="005F6952"/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Контрольная работа  «Умножение многозначных чисел на однозначное число и круглые десятки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C52E1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rPr>
          <w:trHeight w:val="423"/>
        </w:trPr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Перпендикулярные прямые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Работа над ошибками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Письменное деление на однозначное число, когда количество цифр делимого и частного совпадают.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 w:rsidRPr="00E3327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ind w:right="-38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Письменное деление на однозначное число, когда количество цифр частного больше, чем у делимого.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rPr>
          <w:trHeight w:val="489"/>
        </w:trPr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</w:rPr>
              <w:t>Параллельные прямые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 w:rsidRPr="00407D1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Проверка умножения делением.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5F6952" w:rsidRPr="00407D17" w:rsidRDefault="005F6952" w:rsidP="005F6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Нахождение частного от чисел, оканчивающихся нулем.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5F6952" w:rsidRDefault="005F6952" w:rsidP="005F6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03.05.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Деление многозначного числа на однозначное (случаи, когда разряд в частном  равен 0).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04</w:t>
            </w:r>
            <w:r w:rsidRPr="00407D1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Построение высоты  треугольника.</w:t>
            </w:r>
          </w:p>
        </w:tc>
        <w:tc>
          <w:tcPr>
            <w:tcW w:w="1424" w:type="dxa"/>
          </w:tcPr>
          <w:p w:rsidR="005F6952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05.05.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Деление многозначного числа на однозначное (случаи, когда разряд в частном  равен 0).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10.05.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Проверка деления умножением.</w:t>
            </w:r>
          </w:p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Шар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12.05.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</w:rPr>
              <w:t xml:space="preserve">Решение примеров </w:t>
            </w:r>
            <w:r w:rsidRPr="00C52E10">
              <w:rPr>
                <w:rFonts w:ascii="Times New Roman" w:eastAsia="Times New Roman" w:hAnsi="Times New Roman" w:cs="Times New Roman"/>
              </w:rPr>
              <w:t>на нахождение части от числа.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16.05.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Решение составных арифметических задач на  нахождение части от числа.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17.05.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Решение составных арифметических задач.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18.05.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Масштаб</w:t>
            </w:r>
            <w:r w:rsidRPr="00C52E10">
              <w:rPr>
                <w:rFonts w:ascii="Times New Roman" w:eastAsia="Times New Roman" w:hAnsi="Times New Roman" w:cs="Times New Roman"/>
                <w:color w:val="000000"/>
              </w:rPr>
              <w:t>:1000, 1:10000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 w:rsidRPr="00FA68C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Сложение и вычитание чисел, полученных при измерении.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23.05.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Все действия с целыми числами</w:t>
            </w:r>
          </w:p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24.05.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b/>
                <w:bCs/>
              </w:rPr>
              <w:t>Итоговая контрольная работа  </w:t>
            </w:r>
            <w:r w:rsidRPr="00C52E10">
              <w:rPr>
                <w:rFonts w:ascii="Times New Roman" w:eastAsia="Times New Roman" w:hAnsi="Times New Roman" w:cs="Times New Roman"/>
              </w:rPr>
              <w:t>по теме: «Все действия в пределах 10000»</w:t>
            </w:r>
          </w:p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25.05.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  <w:color w:val="000000"/>
              </w:rPr>
              <w:t>Повторение геометрического материала  по теме масштаб.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26.05.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Работа над ошибками.</w:t>
            </w:r>
          </w:p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30.05.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F6952" w:rsidRPr="00C52E10" w:rsidTr="004D6DA2">
        <w:tc>
          <w:tcPr>
            <w:tcW w:w="709" w:type="dxa"/>
          </w:tcPr>
          <w:p w:rsidR="005F6952" w:rsidRPr="00C52E10" w:rsidRDefault="005F6952" w:rsidP="005F6952">
            <w:pPr>
              <w:pStyle w:val="a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8471" w:type="dxa"/>
          </w:tcPr>
          <w:p w:rsidR="005F6952" w:rsidRPr="00C52E10" w:rsidRDefault="005F6952" w:rsidP="005F69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52E10">
              <w:rPr>
                <w:rFonts w:ascii="Times New Roman" w:eastAsia="Times New Roman" w:hAnsi="Times New Roman" w:cs="Times New Roman"/>
              </w:rPr>
              <w:t>Письменное сложение и вычитание многозначных чисел</w:t>
            </w:r>
          </w:p>
        </w:tc>
        <w:tc>
          <w:tcPr>
            <w:tcW w:w="1424" w:type="dxa"/>
          </w:tcPr>
          <w:p w:rsidR="005F6952" w:rsidRPr="00C52E10" w:rsidRDefault="005F6952" w:rsidP="005F695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52E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5F6952" w:rsidRDefault="005F6952" w:rsidP="005F6952">
            <w:r>
              <w:rPr>
                <w:rFonts w:ascii="Times New Roman" w:hAnsi="Times New Roman" w:cs="Times New Roman"/>
              </w:rPr>
              <w:t>31.05.</w:t>
            </w:r>
          </w:p>
        </w:tc>
        <w:tc>
          <w:tcPr>
            <w:tcW w:w="2270" w:type="dxa"/>
          </w:tcPr>
          <w:p w:rsidR="005F6952" w:rsidRPr="00C52E10" w:rsidRDefault="005F6952" w:rsidP="005F6952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</w:tbl>
    <w:p w:rsidR="002D5C97" w:rsidRPr="00C52E10" w:rsidRDefault="002D5C97" w:rsidP="002D5C97">
      <w:pPr>
        <w:rPr>
          <w:rFonts w:ascii="Times New Roman" w:hAnsi="Times New Roman" w:cs="Times New Roman"/>
          <w:sz w:val="24"/>
          <w:szCs w:val="24"/>
        </w:rPr>
      </w:pPr>
    </w:p>
    <w:p w:rsidR="002D5C97" w:rsidRDefault="002D5C97" w:rsidP="002D5C97">
      <w:pPr>
        <w:rPr>
          <w:rFonts w:ascii="Times New Roman" w:hAnsi="Times New Roman" w:cs="Times New Roman"/>
        </w:rPr>
      </w:pPr>
    </w:p>
    <w:p w:rsidR="002D5C97" w:rsidRDefault="002D5C97" w:rsidP="002D5C97">
      <w:pPr>
        <w:rPr>
          <w:rFonts w:ascii="Times New Roman" w:hAnsi="Times New Roman" w:cs="Times New Roman"/>
        </w:rPr>
      </w:pPr>
    </w:p>
    <w:p w:rsidR="002D5C97" w:rsidRDefault="002D5C97" w:rsidP="002D5C97">
      <w:pPr>
        <w:rPr>
          <w:rFonts w:ascii="Times New Roman" w:hAnsi="Times New Roman" w:cs="Times New Roman"/>
        </w:rPr>
      </w:pPr>
    </w:p>
    <w:p w:rsidR="002D5C97" w:rsidRDefault="002D5C97" w:rsidP="002D5C97">
      <w:pPr>
        <w:rPr>
          <w:rFonts w:ascii="Times New Roman" w:hAnsi="Times New Roman" w:cs="Times New Roman"/>
        </w:rPr>
      </w:pPr>
    </w:p>
    <w:p w:rsidR="002D5C97" w:rsidRDefault="002D5C97" w:rsidP="002D5C97">
      <w:pPr>
        <w:rPr>
          <w:rFonts w:ascii="Times New Roman" w:hAnsi="Times New Roman" w:cs="Times New Roman"/>
        </w:rPr>
      </w:pPr>
    </w:p>
    <w:p w:rsidR="002D5C97" w:rsidRPr="002D5C97" w:rsidRDefault="002D5C97" w:rsidP="002D5C97">
      <w:pPr>
        <w:pStyle w:val="2"/>
        <w:spacing w:before="0" w:beforeAutospacing="0" w:after="0" w:afterAutospacing="0"/>
        <w:rPr>
          <w:lang w:val="en-US"/>
        </w:rPr>
      </w:pPr>
    </w:p>
    <w:p w:rsidR="002D5C97" w:rsidRDefault="002D5C97" w:rsidP="002D5C97">
      <w:pPr>
        <w:pStyle w:val="2"/>
        <w:spacing w:before="0" w:beforeAutospacing="0" w:after="0" w:afterAutospacing="0"/>
        <w:jc w:val="both"/>
      </w:pPr>
    </w:p>
    <w:p w:rsidR="002D5C97" w:rsidRDefault="002D5C97" w:rsidP="002D5C97">
      <w:pPr>
        <w:pStyle w:val="2"/>
        <w:spacing w:before="0" w:beforeAutospacing="0" w:after="0" w:afterAutospacing="0"/>
        <w:jc w:val="both"/>
      </w:pPr>
    </w:p>
    <w:p w:rsidR="002D5C97" w:rsidRDefault="002D5C97" w:rsidP="002D5C97">
      <w:pPr>
        <w:pStyle w:val="2"/>
        <w:spacing w:before="0" w:beforeAutospacing="0" w:after="0" w:afterAutospacing="0"/>
        <w:jc w:val="both"/>
      </w:pPr>
    </w:p>
    <w:p w:rsidR="002D5C97" w:rsidRDefault="002D5C97"/>
    <w:sectPr w:rsidR="002D5C97" w:rsidSect="00D75BA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7FC" w:rsidRDefault="00E747FC" w:rsidP="00820572">
      <w:pPr>
        <w:spacing w:after="0" w:line="240" w:lineRule="auto"/>
      </w:pPr>
      <w:r>
        <w:separator/>
      </w:r>
    </w:p>
  </w:endnote>
  <w:endnote w:type="continuationSeparator" w:id="0">
    <w:p w:rsidR="00E747FC" w:rsidRDefault="00E747FC" w:rsidP="00820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7FC" w:rsidRDefault="00E747FC" w:rsidP="00820572">
      <w:pPr>
        <w:spacing w:after="0" w:line="240" w:lineRule="auto"/>
      </w:pPr>
      <w:r>
        <w:separator/>
      </w:r>
    </w:p>
  </w:footnote>
  <w:footnote w:type="continuationSeparator" w:id="0">
    <w:p w:rsidR="00E747FC" w:rsidRDefault="00E747FC" w:rsidP="00820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99CFBB6"/>
    <w:lvl w:ilvl="0">
      <w:numFmt w:val="bullet"/>
      <w:lvlText w:val="*"/>
      <w:lvlJc w:val="left"/>
    </w:lvl>
  </w:abstractNum>
  <w:abstractNum w:abstractNumId="1" w15:restartNumberingAfterBreak="0">
    <w:nsid w:val="006C6933"/>
    <w:multiLevelType w:val="hybridMultilevel"/>
    <w:tmpl w:val="4BCC2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CB69E5"/>
    <w:multiLevelType w:val="hybridMultilevel"/>
    <w:tmpl w:val="9E98D9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A31E74"/>
    <w:multiLevelType w:val="hybridMultilevel"/>
    <w:tmpl w:val="1FA2F0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C97"/>
    <w:rsid w:val="000260D3"/>
    <w:rsid w:val="0002646C"/>
    <w:rsid w:val="0005476D"/>
    <w:rsid w:val="00066F74"/>
    <w:rsid w:val="0006704B"/>
    <w:rsid w:val="00082432"/>
    <w:rsid w:val="000B486B"/>
    <w:rsid w:val="000C094D"/>
    <w:rsid w:val="000D6AA3"/>
    <w:rsid w:val="000E402D"/>
    <w:rsid w:val="00104C06"/>
    <w:rsid w:val="001619E0"/>
    <w:rsid w:val="00171B62"/>
    <w:rsid w:val="001E43BC"/>
    <w:rsid w:val="001F437A"/>
    <w:rsid w:val="00206498"/>
    <w:rsid w:val="002406A7"/>
    <w:rsid w:val="002762C7"/>
    <w:rsid w:val="00295456"/>
    <w:rsid w:val="002A1193"/>
    <w:rsid w:val="002B4BC7"/>
    <w:rsid w:val="002D5C97"/>
    <w:rsid w:val="002F6626"/>
    <w:rsid w:val="00311520"/>
    <w:rsid w:val="00312CF0"/>
    <w:rsid w:val="00316C3A"/>
    <w:rsid w:val="003263AB"/>
    <w:rsid w:val="00367B9B"/>
    <w:rsid w:val="00367C3B"/>
    <w:rsid w:val="003703FB"/>
    <w:rsid w:val="00371B54"/>
    <w:rsid w:val="003B2D59"/>
    <w:rsid w:val="003F1BE4"/>
    <w:rsid w:val="00407F70"/>
    <w:rsid w:val="00417ADB"/>
    <w:rsid w:val="00424FA6"/>
    <w:rsid w:val="00442320"/>
    <w:rsid w:val="004662FD"/>
    <w:rsid w:val="00485CDD"/>
    <w:rsid w:val="004D30FD"/>
    <w:rsid w:val="004D4C50"/>
    <w:rsid w:val="004D6DA2"/>
    <w:rsid w:val="0052706F"/>
    <w:rsid w:val="0053406A"/>
    <w:rsid w:val="00547096"/>
    <w:rsid w:val="00554BE4"/>
    <w:rsid w:val="00561126"/>
    <w:rsid w:val="00573AA9"/>
    <w:rsid w:val="00583E38"/>
    <w:rsid w:val="00592043"/>
    <w:rsid w:val="00596932"/>
    <w:rsid w:val="005A7DE7"/>
    <w:rsid w:val="005B41BF"/>
    <w:rsid w:val="005F6952"/>
    <w:rsid w:val="00660182"/>
    <w:rsid w:val="00663042"/>
    <w:rsid w:val="006D70F7"/>
    <w:rsid w:val="006E3979"/>
    <w:rsid w:val="006E3E48"/>
    <w:rsid w:val="00714FA3"/>
    <w:rsid w:val="0072629D"/>
    <w:rsid w:val="0074367A"/>
    <w:rsid w:val="00771BB4"/>
    <w:rsid w:val="007B56BA"/>
    <w:rsid w:val="007F2572"/>
    <w:rsid w:val="00805F9B"/>
    <w:rsid w:val="00820572"/>
    <w:rsid w:val="00843BF1"/>
    <w:rsid w:val="008621ED"/>
    <w:rsid w:val="00863315"/>
    <w:rsid w:val="00886AFE"/>
    <w:rsid w:val="008A2097"/>
    <w:rsid w:val="008A6184"/>
    <w:rsid w:val="008B5C40"/>
    <w:rsid w:val="008C5F06"/>
    <w:rsid w:val="008E2F79"/>
    <w:rsid w:val="008F362B"/>
    <w:rsid w:val="00936276"/>
    <w:rsid w:val="00960084"/>
    <w:rsid w:val="0097784E"/>
    <w:rsid w:val="009830B1"/>
    <w:rsid w:val="009E335A"/>
    <w:rsid w:val="009E3629"/>
    <w:rsid w:val="00A02BEF"/>
    <w:rsid w:val="00A0502E"/>
    <w:rsid w:val="00A05AAB"/>
    <w:rsid w:val="00A32CFF"/>
    <w:rsid w:val="00A3324F"/>
    <w:rsid w:val="00AC7A09"/>
    <w:rsid w:val="00AF43DA"/>
    <w:rsid w:val="00B0497D"/>
    <w:rsid w:val="00B208DC"/>
    <w:rsid w:val="00B362DE"/>
    <w:rsid w:val="00B62C4B"/>
    <w:rsid w:val="00B65054"/>
    <w:rsid w:val="00B74782"/>
    <w:rsid w:val="00B90392"/>
    <w:rsid w:val="00BF20AC"/>
    <w:rsid w:val="00C22C7A"/>
    <w:rsid w:val="00C24B89"/>
    <w:rsid w:val="00C35D70"/>
    <w:rsid w:val="00C3703B"/>
    <w:rsid w:val="00C37765"/>
    <w:rsid w:val="00C52E10"/>
    <w:rsid w:val="00C85AD3"/>
    <w:rsid w:val="00CA08E5"/>
    <w:rsid w:val="00CB75BE"/>
    <w:rsid w:val="00CC4426"/>
    <w:rsid w:val="00CD0E19"/>
    <w:rsid w:val="00D22B35"/>
    <w:rsid w:val="00D26F70"/>
    <w:rsid w:val="00D708C2"/>
    <w:rsid w:val="00D75BA6"/>
    <w:rsid w:val="00DA2B4C"/>
    <w:rsid w:val="00DA69B2"/>
    <w:rsid w:val="00DB2CEF"/>
    <w:rsid w:val="00DD0F72"/>
    <w:rsid w:val="00DF769D"/>
    <w:rsid w:val="00E03EC3"/>
    <w:rsid w:val="00E27F73"/>
    <w:rsid w:val="00E46AFB"/>
    <w:rsid w:val="00E747FC"/>
    <w:rsid w:val="00E83BF4"/>
    <w:rsid w:val="00E90EA7"/>
    <w:rsid w:val="00EC096E"/>
    <w:rsid w:val="00ED2D92"/>
    <w:rsid w:val="00EE39B3"/>
    <w:rsid w:val="00EF30CD"/>
    <w:rsid w:val="00F01CE1"/>
    <w:rsid w:val="00F2138F"/>
    <w:rsid w:val="00F409CC"/>
    <w:rsid w:val="00F479CB"/>
    <w:rsid w:val="00F74A07"/>
    <w:rsid w:val="00F92A97"/>
    <w:rsid w:val="00F92BBD"/>
    <w:rsid w:val="00FA1625"/>
    <w:rsid w:val="00FD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FD690"/>
  <w15:docId w15:val="{AA93466D-3C13-457D-8FFE-408A1223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D5C97"/>
    <w:pPr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4">
    <w:name w:val="Заголовок Знак"/>
    <w:basedOn w:val="a0"/>
    <w:link w:val="a3"/>
    <w:rsid w:val="002D5C97"/>
    <w:rPr>
      <w:rFonts w:ascii="Times New Roman" w:eastAsia="Times New Roman" w:hAnsi="Times New Roman"/>
      <w:sz w:val="28"/>
      <w:szCs w:val="24"/>
    </w:rPr>
  </w:style>
  <w:style w:type="paragraph" w:customStyle="1" w:styleId="2">
    <w:name w:val="стиль2"/>
    <w:basedOn w:val="a"/>
    <w:rsid w:val="002D5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link w:val="a6"/>
    <w:locked/>
    <w:rsid w:val="002D5C97"/>
    <w:rPr>
      <w:rFonts w:ascii="Courier New" w:eastAsia="Courier New" w:hAnsi="Courier New" w:cs="Courier New"/>
      <w:sz w:val="24"/>
      <w:szCs w:val="24"/>
    </w:rPr>
  </w:style>
  <w:style w:type="paragraph" w:styleId="a6">
    <w:name w:val="Body Text Indent"/>
    <w:basedOn w:val="a"/>
    <w:link w:val="a5"/>
    <w:rsid w:val="002D5C97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2D5C97"/>
  </w:style>
  <w:style w:type="table" w:styleId="a7">
    <w:name w:val="Table Grid"/>
    <w:basedOn w:val="a1"/>
    <w:uiPriority w:val="59"/>
    <w:rsid w:val="002D5C9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2D5C97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1"/>
    <w:basedOn w:val="a0"/>
    <w:rsid w:val="002D5C97"/>
  </w:style>
  <w:style w:type="paragraph" w:styleId="a9">
    <w:name w:val="No Spacing"/>
    <w:uiPriority w:val="1"/>
    <w:qFormat/>
    <w:rsid w:val="002D5C97"/>
    <w:pPr>
      <w:spacing w:after="0" w:line="240" w:lineRule="auto"/>
    </w:pPr>
    <w:rPr>
      <w:rFonts w:eastAsiaTheme="minorHAnsi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2D5C9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D5C9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2D5C9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2D5C97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2D5C97"/>
    <w:rPr>
      <w:color w:val="0000FF" w:themeColor="hyperlink"/>
      <w:u w:val="single"/>
    </w:rPr>
  </w:style>
  <w:style w:type="paragraph" w:customStyle="1" w:styleId="Default">
    <w:name w:val="Default"/>
    <w:rsid w:val="007262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459B0-679E-42F0-93D2-25F63B7B0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2580</Words>
  <Characters>14708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Пользователь Windows</cp:lastModifiedBy>
  <cp:revision>4</cp:revision>
  <dcterms:created xsi:type="dcterms:W3CDTF">2021-09-08T17:00:00Z</dcterms:created>
  <dcterms:modified xsi:type="dcterms:W3CDTF">2021-09-08T17:31:00Z</dcterms:modified>
</cp:coreProperties>
</file>